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2E" w:rsidRPr="00DF1277" w:rsidRDefault="00AC4CE6" w:rsidP="00435C36">
      <w:pPr>
        <w:spacing w:line="240" w:lineRule="exact"/>
        <w:ind w:left="7371"/>
        <w:jc w:val="both"/>
        <w:outlineLvl w:val="0"/>
        <w:rPr>
          <w:i/>
          <w:sz w:val="32"/>
          <w:szCs w:val="32"/>
        </w:rPr>
      </w:pPr>
      <w:r w:rsidRPr="00DF1277">
        <w:rPr>
          <w:i/>
          <w:sz w:val="32"/>
          <w:szCs w:val="32"/>
        </w:rPr>
        <w:t>Типовая форма</w:t>
      </w:r>
    </w:p>
    <w:p w:rsidR="00D46D2E" w:rsidRPr="00DF1277" w:rsidRDefault="00D46D2E" w:rsidP="005D4D77">
      <w:pPr>
        <w:spacing w:after="1" w:line="280" w:lineRule="atLeast"/>
        <w:jc w:val="center"/>
        <w:outlineLvl w:val="0"/>
        <w:rPr>
          <w:sz w:val="32"/>
          <w:szCs w:val="32"/>
        </w:rPr>
      </w:pPr>
    </w:p>
    <w:p w:rsidR="005D4D77" w:rsidRPr="00DF1277" w:rsidRDefault="005D4D77" w:rsidP="005D4D77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 xml:space="preserve">СОВЕТ ДЕПУТАТОВ </w:t>
      </w:r>
    </w:p>
    <w:p w:rsidR="005D4D77" w:rsidRPr="00DF1277" w:rsidRDefault="00DF10FE" w:rsidP="005D4D77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МОЖАЙСКОГО </w:t>
      </w:r>
      <w:r w:rsidR="005D4D77" w:rsidRPr="00DF1277">
        <w:rPr>
          <w:b/>
          <w:sz w:val="28"/>
          <w:szCs w:val="28"/>
        </w:rPr>
        <w:t xml:space="preserve">ГОРОДСКОГО ОКРУГА </w:t>
      </w:r>
    </w:p>
    <w:p w:rsidR="005D4D77" w:rsidRPr="00DF1277" w:rsidRDefault="005D4D77" w:rsidP="005D4D77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>МОСКОВСКОЙ ОБЛАСТИ</w:t>
      </w:r>
    </w:p>
    <w:p w:rsidR="005D4D77" w:rsidRPr="00DF1277" w:rsidRDefault="005D4D77" w:rsidP="005D4D77">
      <w:pPr>
        <w:spacing w:after="1" w:line="280" w:lineRule="atLeast"/>
        <w:jc w:val="center"/>
        <w:rPr>
          <w:b/>
          <w:sz w:val="28"/>
          <w:szCs w:val="28"/>
        </w:rPr>
      </w:pPr>
    </w:p>
    <w:p w:rsidR="005D4D77" w:rsidRPr="00DF1277" w:rsidRDefault="005D4D77" w:rsidP="005D4D77">
      <w:pPr>
        <w:spacing w:after="1" w:line="280" w:lineRule="atLeast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 xml:space="preserve">РЕШЕНИЕ </w:t>
      </w:r>
    </w:p>
    <w:p w:rsidR="005D4D77" w:rsidRPr="00DF1277" w:rsidRDefault="005D4D77" w:rsidP="005D4D77">
      <w:pPr>
        <w:spacing w:after="1" w:line="280" w:lineRule="atLeast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 xml:space="preserve">от «___» ________ </w:t>
      </w:r>
      <w:r w:rsidR="00006E38" w:rsidRPr="00DF1277">
        <w:rPr>
          <w:b/>
          <w:sz w:val="28"/>
          <w:szCs w:val="28"/>
        </w:rPr>
        <w:t xml:space="preserve">2021 </w:t>
      </w:r>
      <w:r w:rsidRPr="00DF1277">
        <w:rPr>
          <w:b/>
          <w:sz w:val="28"/>
          <w:szCs w:val="28"/>
        </w:rPr>
        <w:t>года  № ____</w:t>
      </w: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6E38" w:rsidRPr="00CB540A" w:rsidRDefault="005D4D77" w:rsidP="00CB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>Об утверждении По</w:t>
      </w:r>
      <w:r w:rsidR="00006E38" w:rsidRPr="00CB540A">
        <w:rPr>
          <w:b/>
          <w:sz w:val="28"/>
          <w:szCs w:val="28"/>
        </w:rPr>
        <w:t>ложения</w:t>
      </w:r>
    </w:p>
    <w:p w:rsidR="0031078E" w:rsidRPr="00CB540A" w:rsidRDefault="00006E38" w:rsidP="00CB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 xml:space="preserve">о муниципальном </w:t>
      </w:r>
      <w:r w:rsidR="0031078E" w:rsidRPr="00CB540A">
        <w:rPr>
          <w:b/>
          <w:sz w:val="28"/>
          <w:szCs w:val="28"/>
        </w:rPr>
        <w:t>контроле в области охраны</w:t>
      </w:r>
    </w:p>
    <w:p w:rsidR="00006E38" w:rsidRPr="00CB540A" w:rsidRDefault="00221383" w:rsidP="00CB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использования</w:t>
      </w:r>
      <w:r w:rsidR="0031078E" w:rsidRPr="00CB540A">
        <w:rPr>
          <w:b/>
          <w:sz w:val="28"/>
          <w:szCs w:val="28"/>
        </w:rPr>
        <w:t xml:space="preserve"> особо охраняемых природных территорий</w:t>
      </w:r>
    </w:p>
    <w:p w:rsidR="00006E38" w:rsidRPr="00CB540A" w:rsidRDefault="00006E38" w:rsidP="00CB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 xml:space="preserve">на территории </w:t>
      </w:r>
      <w:r w:rsidR="00B8745E" w:rsidRPr="00CB540A">
        <w:rPr>
          <w:b/>
          <w:sz w:val="28"/>
          <w:szCs w:val="28"/>
        </w:rPr>
        <w:t xml:space="preserve">Можайского </w:t>
      </w:r>
      <w:r w:rsidR="005D4D77" w:rsidRPr="00CB540A">
        <w:rPr>
          <w:b/>
          <w:sz w:val="28"/>
          <w:szCs w:val="28"/>
        </w:rPr>
        <w:t>городско</w:t>
      </w:r>
      <w:r w:rsidRPr="00CB540A">
        <w:rPr>
          <w:b/>
          <w:sz w:val="28"/>
          <w:szCs w:val="28"/>
        </w:rPr>
        <w:t>го</w:t>
      </w:r>
      <w:r w:rsidR="005D4D77" w:rsidRPr="00CB540A">
        <w:rPr>
          <w:b/>
          <w:sz w:val="28"/>
          <w:szCs w:val="28"/>
        </w:rPr>
        <w:t xml:space="preserve"> округ</w:t>
      </w:r>
      <w:r w:rsidRPr="00CB540A">
        <w:rPr>
          <w:b/>
          <w:sz w:val="28"/>
          <w:szCs w:val="28"/>
        </w:rPr>
        <w:t>а</w:t>
      </w:r>
    </w:p>
    <w:p w:rsidR="005D4D77" w:rsidRPr="00CB540A" w:rsidRDefault="005D4D77" w:rsidP="00CB540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>Московской области</w:t>
      </w:r>
    </w:p>
    <w:p w:rsidR="005D4D77" w:rsidRPr="00DF1277" w:rsidRDefault="005D4D77" w:rsidP="005D4D7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5D4D77" w:rsidRPr="00DF1277" w:rsidRDefault="00006E38" w:rsidP="00026DA6">
      <w:pPr>
        <w:shd w:val="clear" w:color="auto" w:fill="FFFFFF"/>
        <w:ind w:left="57" w:firstLine="709"/>
        <w:jc w:val="both"/>
        <w:textAlignment w:val="baseline"/>
        <w:rPr>
          <w:sz w:val="28"/>
          <w:szCs w:val="28"/>
        </w:rPr>
      </w:pPr>
      <w:r w:rsidRPr="00541CB4">
        <w:rPr>
          <w:spacing w:val="2"/>
          <w:sz w:val="28"/>
          <w:szCs w:val="28"/>
        </w:rPr>
        <w:t xml:space="preserve">В соответствии со статьей </w:t>
      </w:r>
      <w:r w:rsidR="00B26A47" w:rsidRPr="00541CB4">
        <w:rPr>
          <w:spacing w:val="2"/>
          <w:sz w:val="28"/>
          <w:szCs w:val="28"/>
        </w:rPr>
        <w:t>33</w:t>
      </w:r>
      <w:r w:rsidR="00590DF3">
        <w:rPr>
          <w:spacing w:val="2"/>
          <w:sz w:val="28"/>
          <w:szCs w:val="28"/>
        </w:rPr>
        <w:t xml:space="preserve"> </w:t>
      </w:r>
      <w:r w:rsidR="00B26A47" w:rsidRPr="00541CB4">
        <w:rPr>
          <w:spacing w:val="2"/>
          <w:sz w:val="28"/>
          <w:szCs w:val="28"/>
        </w:rPr>
        <w:t>Федерального закона 14.03.1995 № 33-ФЗ «Об особо охраняемых природных территориях</w:t>
      </w:r>
      <w:r w:rsidR="00B26A47">
        <w:rPr>
          <w:spacing w:val="2"/>
          <w:sz w:val="28"/>
          <w:szCs w:val="28"/>
        </w:rPr>
        <w:t>»</w:t>
      </w:r>
      <w:r w:rsidRPr="00DF1277">
        <w:rPr>
          <w:spacing w:val="2"/>
          <w:sz w:val="28"/>
          <w:szCs w:val="28"/>
        </w:rPr>
        <w:t xml:space="preserve">, </w:t>
      </w:r>
      <w:hyperlink r:id="rId8" w:history="1">
        <w:r w:rsidRPr="00DF1277">
          <w:rPr>
            <w:spacing w:val="2"/>
            <w:sz w:val="28"/>
            <w:szCs w:val="28"/>
          </w:rPr>
          <w:t xml:space="preserve">Федеральными законами </w:t>
        </w:r>
        <w:r w:rsidR="00B26A47">
          <w:rPr>
            <w:spacing w:val="2"/>
            <w:sz w:val="28"/>
            <w:szCs w:val="28"/>
          </w:rPr>
          <w:br/>
        </w:r>
        <w:r w:rsidRPr="00DF1277">
          <w:rPr>
            <w:spacing w:val="2"/>
            <w:sz w:val="28"/>
            <w:szCs w:val="28"/>
          </w:rPr>
          <w:t xml:space="preserve">от 06.10.2003 № 131-ФЗ «Об общих принципах организации местного самоуправления в Российской Федерации», 31.07.2020 № 248-ФЗ </w:t>
        </w:r>
        <w:r w:rsidR="00B26A47">
          <w:rPr>
            <w:spacing w:val="2"/>
            <w:sz w:val="28"/>
            <w:szCs w:val="28"/>
          </w:rPr>
          <w:br/>
        </w:r>
        <w:r w:rsidRPr="00DF1277">
          <w:rPr>
            <w:spacing w:val="2"/>
            <w:sz w:val="28"/>
            <w:szCs w:val="28"/>
          </w:rPr>
          <w:t xml:space="preserve">«О государственном контроле (надзоре и муниципальном контроле </w:t>
        </w:r>
        <w:r w:rsidR="00B26A47">
          <w:rPr>
            <w:spacing w:val="2"/>
            <w:sz w:val="28"/>
            <w:szCs w:val="28"/>
          </w:rPr>
          <w:br/>
        </w:r>
        <w:r w:rsidRPr="00DF1277">
          <w:rPr>
            <w:spacing w:val="2"/>
            <w:sz w:val="28"/>
            <w:szCs w:val="28"/>
          </w:rPr>
          <w:t xml:space="preserve">в Российской Федерации», </w:t>
        </w:r>
      </w:hyperlink>
      <w:r w:rsidR="005D4D77" w:rsidRPr="00DF1277">
        <w:rPr>
          <w:sz w:val="28"/>
          <w:szCs w:val="28"/>
        </w:rPr>
        <w:t xml:space="preserve">Уставом </w:t>
      </w:r>
      <w:r w:rsidR="00B8745E">
        <w:rPr>
          <w:sz w:val="28"/>
          <w:szCs w:val="28"/>
        </w:rPr>
        <w:t xml:space="preserve">Можайского </w:t>
      </w:r>
      <w:r w:rsidR="005D4D77" w:rsidRPr="00DF1277">
        <w:rPr>
          <w:sz w:val="28"/>
          <w:szCs w:val="28"/>
        </w:rPr>
        <w:t>городского округа Москов</w:t>
      </w:r>
      <w:r w:rsidR="00026DA6">
        <w:rPr>
          <w:sz w:val="28"/>
          <w:szCs w:val="28"/>
        </w:rPr>
        <w:t>ской области</w:t>
      </w:r>
      <w:r w:rsidR="005D4D77" w:rsidRPr="00DF1277">
        <w:rPr>
          <w:sz w:val="28"/>
          <w:szCs w:val="28"/>
        </w:rPr>
        <w:t xml:space="preserve"> РЕШИЛ:</w:t>
      </w:r>
    </w:p>
    <w:p w:rsidR="005D4D77" w:rsidRPr="00DF1277" w:rsidRDefault="005D4D77" w:rsidP="005D4D77">
      <w:pPr>
        <w:ind w:firstLine="851"/>
        <w:jc w:val="both"/>
        <w:rPr>
          <w:sz w:val="28"/>
          <w:szCs w:val="28"/>
        </w:rPr>
      </w:pPr>
    </w:p>
    <w:p w:rsidR="005D4D77" w:rsidRPr="00DF1277" w:rsidRDefault="005D4D77" w:rsidP="00E72C21">
      <w:pPr>
        <w:numPr>
          <w:ilvl w:val="0"/>
          <w:numId w:val="1"/>
        </w:numPr>
        <w:ind w:left="0" w:firstLine="851"/>
        <w:jc w:val="both"/>
      </w:pPr>
      <w:r w:rsidRPr="00DF1277">
        <w:rPr>
          <w:sz w:val="28"/>
          <w:szCs w:val="28"/>
        </w:rPr>
        <w:t xml:space="preserve">Утвердить </w:t>
      </w:r>
      <w:r w:rsidR="00006E38" w:rsidRPr="00541CB4">
        <w:rPr>
          <w:sz w:val="28"/>
          <w:szCs w:val="28"/>
        </w:rPr>
        <w:t xml:space="preserve">Положение о муниципальном </w:t>
      </w:r>
      <w:r w:rsidR="00E72C21" w:rsidRPr="00541CB4">
        <w:rPr>
          <w:sz w:val="28"/>
          <w:szCs w:val="28"/>
        </w:rPr>
        <w:t>контроле</w:t>
      </w:r>
      <w:r w:rsidR="00E72C21" w:rsidRPr="00E72C21">
        <w:rPr>
          <w:sz w:val="28"/>
          <w:szCs w:val="28"/>
        </w:rPr>
        <w:t xml:space="preserve"> в области охраны </w:t>
      </w:r>
      <w:r w:rsidR="00E72C21">
        <w:rPr>
          <w:sz w:val="28"/>
          <w:szCs w:val="28"/>
        </w:rPr>
        <w:br/>
      </w:r>
      <w:r w:rsidR="00CB540A">
        <w:rPr>
          <w:sz w:val="28"/>
          <w:szCs w:val="28"/>
        </w:rPr>
        <w:t>и использовании</w:t>
      </w:r>
      <w:r w:rsidR="00E72C21" w:rsidRPr="00E72C21">
        <w:rPr>
          <w:sz w:val="28"/>
          <w:szCs w:val="28"/>
        </w:rPr>
        <w:t xml:space="preserve"> особо охраняемых природных территорий</w:t>
      </w:r>
      <w:r w:rsidR="004A6817">
        <w:rPr>
          <w:sz w:val="28"/>
          <w:szCs w:val="28"/>
        </w:rPr>
        <w:t xml:space="preserve"> </w:t>
      </w:r>
      <w:r w:rsidR="00006E38" w:rsidRPr="00DF1277">
        <w:rPr>
          <w:sz w:val="28"/>
          <w:szCs w:val="28"/>
        </w:rPr>
        <w:t xml:space="preserve">на территории </w:t>
      </w:r>
      <w:r w:rsidR="004A6817">
        <w:rPr>
          <w:sz w:val="28"/>
          <w:szCs w:val="28"/>
        </w:rPr>
        <w:t xml:space="preserve">Можайского </w:t>
      </w:r>
      <w:r w:rsidR="004A6817" w:rsidRPr="00DF1277">
        <w:rPr>
          <w:sz w:val="28"/>
          <w:szCs w:val="28"/>
        </w:rPr>
        <w:t>городского округа</w:t>
      </w:r>
      <w:r w:rsidR="00006E38" w:rsidRPr="00DF1277">
        <w:rPr>
          <w:sz w:val="28"/>
          <w:szCs w:val="28"/>
        </w:rPr>
        <w:t xml:space="preserve"> Московской области</w:t>
      </w:r>
      <w:r w:rsidR="0049174E">
        <w:rPr>
          <w:sz w:val="28"/>
          <w:szCs w:val="28"/>
        </w:rPr>
        <w:t xml:space="preserve"> (прилагается</w:t>
      </w:r>
      <w:r w:rsidRPr="00DF1277">
        <w:rPr>
          <w:sz w:val="28"/>
          <w:szCs w:val="28"/>
        </w:rPr>
        <w:t>).</w:t>
      </w:r>
    </w:p>
    <w:p w:rsidR="005D4D77" w:rsidRPr="00DF1277" w:rsidRDefault="005D4D77" w:rsidP="005D4D77">
      <w:pPr>
        <w:numPr>
          <w:ilvl w:val="0"/>
          <w:numId w:val="1"/>
        </w:numPr>
        <w:ind w:left="0" w:firstLine="851"/>
        <w:jc w:val="both"/>
      </w:pPr>
      <w:r w:rsidRPr="00DF1277">
        <w:rPr>
          <w:sz w:val="28"/>
          <w:szCs w:val="28"/>
        </w:rPr>
        <w:t xml:space="preserve">Опубликовать настоящее решение в </w:t>
      </w:r>
      <w:r w:rsidR="00A60551">
        <w:rPr>
          <w:sz w:val="28"/>
          <w:szCs w:val="28"/>
        </w:rPr>
        <w:t>Общественно-политической газете</w:t>
      </w:r>
      <w:r w:rsidR="001717CE">
        <w:rPr>
          <w:sz w:val="28"/>
          <w:szCs w:val="28"/>
        </w:rPr>
        <w:t xml:space="preserve"> «Новая жизнь» </w:t>
      </w:r>
      <w:r w:rsidR="00B376CC" w:rsidRPr="00DF1277">
        <w:rPr>
          <w:sz w:val="28"/>
          <w:szCs w:val="28"/>
        </w:rPr>
        <w:t xml:space="preserve">и </w:t>
      </w:r>
      <w:r w:rsidRPr="00DF1277">
        <w:rPr>
          <w:sz w:val="28"/>
          <w:szCs w:val="28"/>
        </w:rPr>
        <w:t>разместить на официальном сайте</w:t>
      </w:r>
      <w:r w:rsidR="001717CE" w:rsidRPr="001717CE">
        <w:rPr>
          <w:sz w:val="28"/>
          <w:szCs w:val="28"/>
        </w:rPr>
        <w:t xml:space="preserve"> </w:t>
      </w:r>
      <w:hyperlink r:id="rId9" w:history="1">
        <w:r w:rsidR="001717CE" w:rsidRPr="00CB540A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="001717CE" w:rsidRPr="00CB540A">
          <w:rPr>
            <w:rStyle w:val="af"/>
            <w:color w:val="auto"/>
            <w:sz w:val="28"/>
            <w:szCs w:val="28"/>
            <w:u w:val="none"/>
          </w:rPr>
          <w:t>.</w:t>
        </w:r>
        <w:r w:rsidR="001717CE" w:rsidRPr="00CB540A">
          <w:rPr>
            <w:rStyle w:val="af"/>
            <w:color w:val="auto"/>
            <w:sz w:val="28"/>
            <w:szCs w:val="28"/>
            <w:u w:val="none"/>
            <w:lang w:val="en-US"/>
          </w:rPr>
          <w:t>admmozhaysk</w:t>
        </w:r>
        <w:r w:rsidR="001717CE" w:rsidRPr="00CB540A">
          <w:rPr>
            <w:rStyle w:val="af"/>
            <w:color w:val="auto"/>
            <w:sz w:val="28"/>
            <w:szCs w:val="28"/>
            <w:u w:val="none"/>
          </w:rPr>
          <w:t>.</w:t>
        </w:r>
        <w:r w:rsidR="001717CE" w:rsidRPr="00CB540A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="001717CE" w:rsidRPr="001717CE">
        <w:rPr>
          <w:sz w:val="28"/>
          <w:szCs w:val="28"/>
        </w:rPr>
        <w:t xml:space="preserve"> </w:t>
      </w:r>
      <w:r w:rsidRPr="00DF1277">
        <w:rPr>
          <w:sz w:val="28"/>
          <w:szCs w:val="28"/>
        </w:rPr>
        <w:t>в информационно-телекоммуникационной сети «Интернет».</w:t>
      </w:r>
    </w:p>
    <w:p w:rsidR="00717B64" w:rsidRPr="00CE5FAA" w:rsidRDefault="00CB540A" w:rsidP="005D4D77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5FAA">
        <w:rPr>
          <w:sz w:val="28"/>
          <w:szCs w:val="28"/>
        </w:rPr>
        <w:t>Настоящее решение вступает в силу с 01.01.2022</w:t>
      </w:r>
      <w:r w:rsidR="00CE5FAA">
        <w:rPr>
          <w:sz w:val="28"/>
          <w:szCs w:val="28"/>
        </w:rPr>
        <w:t>.</w:t>
      </w:r>
    </w:p>
    <w:p w:rsidR="00CB540A" w:rsidRDefault="00CB540A" w:rsidP="005D4D77">
      <w:pPr>
        <w:jc w:val="both"/>
        <w:rPr>
          <w:sz w:val="28"/>
          <w:szCs w:val="28"/>
        </w:rPr>
      </w:pPr>
    </w:p>
    <w:p w:rsidR="00CB540A" w:rsidRPr="00DF1277" w:rsidRDefault="00CB540A" w:rsidP="005D4D77">
      <w:pPr>
        <w:jc w:val="both"/>
        <w:rPr>
          <w:sz w:val="28"/>
          <w:szCs w:val="28"/>
        </w:rPr>
      </w:pPr>
    </w:p>
    <w:p w:rsidR="005D4D77" w:rsidRPr="00CB540A" w:rsidRDefault="005D4D77" w:rsidP="005D4D7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>Председатель Совета депутатов</w:t>
      </w:r>
      <w:r w:rsidR="001717CE" w:rsidRPr="00CB540A">
        <w:rPr>
          <w:b/>
          <w:sz w:val="28"/>
          <w:szCs w:val="28"/>
        </w:rPr>
        <w:t xml:space="preserve">                          </w:t>
      </w:r>
    </w:p>
    <w:p w:rsidR="005B6778" w:rsidRPr="00CB540A" w:rsidRDefault="00DB34C9" w:rsidP="005D4D7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Можайского </w:t>
      </w:r>
      <w:r w:rsidR="005B6778" w:rsidRPr="00CB540A">
        <w:rPr>
          <w:b/>
          <w:sz w:val="28"/>
          <w:szCs w:val="28"/>
        </w:rPr>
        <w:t>г</w:t>
      </w:r>
      <w:r w:rsidR="005D4D77" w:rsidRPr="00CB540A">
        <w:rPr>
          <w:b/>
          <w:sz w:val="28"/>
          <w:szCs w:val="28"/>
        </w:rPr>
        <w:t xml:space="preserve">ородского округа </w:t>
      </w:r>
      <w:r w:rsidR="001717CE" w:rsidRPr="00CB540A">
        <w:rPr>
          <w:b/>
          <w:sz w:val="28"/>
          <w:szCs w:val="28"/>
        </w:rPr>
        <w:t xml:space="preserve">                                                   Л.С. Афанасьева</w:t>
      </w:r>
    </w:p>
    <w:p w:rsidR="005B6778" w:rsidRPr="00CB540A" w:rsidRDefault="005B6778" w:rsidP="005D4D7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CB540A" w:rsidRDefault="00CB540A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CB540A" w:rsidRDefault="00CB540A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5D4D77" w:rsidRPr="00CB540A" w:rsidRDefault="005B6778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>Глава</w:t>
      </w:r>
      <w:r w:rsidR="00024468">
        <w:rPr>
          <w:b/>
          <w:sz w:val="28"/>
          <w:szCs w:val="28"/>
        </w:rPr>
        <w:t xml:space="preserve"> Можайского </w:t>
      </w:r>
      <w:r w:rsidRPr="00CB540A">
        <w:rPr>
          <w:b/>
          <w:sz w:val="28"/>
          <w:szCs w:val="28"/>
        </w:rPr>
        <w:t xml:space="preserve"> городского округа</w:t>
      </w:r>
      <w:r w:rsidR="001717CE" w:rsidRPr="00CB540A">
        <w:rPr>
          <w:b/>
          <w:sz w:val="28"/>
          <w:szCs w:val="28"/>
        </w:rPr>
        <w:t xml:space="preserve">                                       Д.В. Мордвинцев</w:t>
      </w:r>
    </w:p>
    <w:p w:rsidR="00050DF4" w:rsidRPr="00CB540A" w:rsidRDefault="001717CE" w:rsidP="005B6778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CB540A">
        <w:rPr>
          <w:b/>
          <w:sz w:val="28"/>
          <w:szCs w:val="28"/>
        </w:rPr>
        <w:t xml:space="preserve"> </w:t>
      </w:r>
    </w:p>
    <w:p w:rsidR="00771E24" w:rsidRPr="00DF1277" w:rsidRDefault="00771E24">
      <w:pPr>
        <w:spacing w:after="160" w:line="259" w:lineRule="auto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br w:type="page"/>
      </w:r>
    </w:p>
    <w:p w:rsidR="005D4D77" w:rsidRPr="00DF1277" w:rsidRDefault="005D4D77" w:rsidP="005D4D7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5B6778" w:rsidRPr="00DF1277" w:rsidRDefault="005B6778" w:rsidP="005D4D77">
      <w:pPr>
        <w:spacing w:line="235" w:lineRule="auto"/>
        <w:ind w:left="4820"/>
        <w:jc w:val="right"/>
        <w:rPr>
          <w:kern w:val="2"/>
          <w:sz w:val="28"/>
          <w:szCs w:val="28"/>
        </w:rPr>
      </w:pPr>
    </w:p>
    <w:p w:rsidR="005D4D77" w:rsidRPr="00DF1277" w:rsidRDefault="005D4D77" w:rsidP="005D4D77">
      <w:pPr>
        <w:spacing w:line="235" w:lineRule="auto"/>
        <w:ind w:left="4820"/>
        <w:jc w:val="right"/>
        <w:rPr>
          <w:kern w:val="2"/>
          <w:sz w:val="28"/>
          <w:szCs w:val="28"/>
        </w:rPr>
      </w:pPr>
      <w:r w:rsidRPr="00DF1277">
        <w:rPr>
          <w:kern w:val="2"/>
          <w:sz w:val="28"/>
          <w:szCs w:val="28"/>
        </w:rPr>
        <w:t>УТВЕРЖДЕНО</w:t>
      </w:r>
    </w:p>
    <w:p w:rsidR="005D4D77" w:rsidRPr="00DF1277" w:rsidRDefault="005D4D77" w:rsidP="005D4D77">
      <w:pPr>
        <w:spacing w:line="235" w:lineRule="auto"/>
        <w:ind w:left="4253"/>
        <w:jc w:val="right"/>
        <w:rPr>
          <w:kern w:val="2"/>
          <w:sz w:val="28"/>
          <w:szCs w:val="28"/>
        </w:rPr>
      </w:pPr>
    </w:p>
    <w:p w:rsidR="005D4D77" w:rsidRPr="00DF1277" w:rsidRDefault="005D4D77" w:rsidP="005D4D77">
      <w:pPr>
        <w:spacing w:line="235" w:lineRule="auto"/>
        <w:ind w:left="4253"/>
        <w:jc w:val="right"/>
        <w:rPr>
          <w:kern w:val="2"/>
          <w:sz w:val="28"/>
          <w:szCs w:val="28"/>
        </w:rPr>
      </w:pPr>
      <w:r w:rsidRPr="00DF1277">
        <w:rPr>
          <w:kern w:val="2"/>
          <w:sz w:val="28"/>
          <w:szCs w:val="28"/>
        </w:rPr>
        <w:t>решением Совета депутатов</w:t>
      </w:r>
    </w:p>
    <w:p w:rsidR="005D4D77" w:rsidRPr="007369F1" w:rsidRDefault="007369F1" w:rsidP="005D4D77">
      <w:pPr>
        <w:spacing w:line="235" w:lineRule="auto"/>
        <w:ind w:left="4253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>Можайского городского округа</w:t>
      </w:r>
    </w:p>
    <w:p w:rsidR="005D4D77" w:rsidRPr="00DF1277" w:rsidRDefault="005D4D77" w:rsidP="005D4D77">
      <w:pPr>
        <w:spacing w:line="235" w:lineRule="auto"/>
        <w:ind w:left="4253"/>
        <w:jc w:val="right"/>
        <w:rPr>
          <w:kern w:val="2"/>
          <w:sz w:val="28"/>
          <w:szCs w:val="28"/>
        </w:rPr>
      </w:pPr>
      <w:r w:rsidRPr="00DF1277">
        <w:rPr>
          <w:kern w:val="2"/>
          <w:sz w:val="28"/>
          <w:szCs w:val="28"/>
        </w:rPr>
        <w:t xml:space="preserve">Московской области </w:t>
      </w:r>
    </w:p>
    <w:p w:rsidR="005D4D77" w:rsidRPr="00DF1277" w:rsidRDefault="005D4D77" w:rsidP="005D4D77">
      <w:pPr>
        <w:spacing w:line="235" w:lineRule="auto"/>
        <w:ind w:left="4820"/>
        <w:jc w:val="right"/>
        <w:rPr>
          <w:i/>
          <w:kern w:val="2"/>
          <w:sz w:val="28"/>
          <w:szCs w:val="28"/>
        </w:rPr>
      </w:pP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277">
        <w:rPr>
          <w:kern w:val="2"/>
          <w:sz w:val="28"/>
          <w:szCs w:val="28"/>
        </w:rPr>
        <w:t xml:space="preserve">                                                          от «___» ________ 20___ года № ____</w:t>
      </w:r>
    </w:p>
    <w:p w:rsidR="005D4D77" w:rsidRPr="00DF1277" w:rsidRDefault="005D4D77" w:rsidP="005D4D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1078E" w:rsidRPr="0031078E" w:rsidRDefault="006D5FA8" w:rsidP="003107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F1277">
        <w:rPr>
          <w:b/>
          <w:sz w:val="28"/>
          <w:szCs w:val="28"/>
        </w:rPr>
        <w:t>Положение</w:t>
      </w:r>
      <w:r w:rsidR="007369F1">
        <w:rPr>
          <w:b/>
          <w:sz w:val="28"/>
          <w:szCs w:val="28"/>
        </w:rPr>
        <w:t xml:space="preserve"> </w:t>
      </w:r>
      <w:r w:rsidR="00006E38" w:rsidRPr="00DF1277">
        <w:rPr>
          <w:b/>
          <w:sz w:val="28"/>
          <w:szCs w:val="28"/>
        </w:rPr>
        <w:t>о муниципальном</w:t>
      </w:r>
      <w:r w:rsidR="0031078E">
        <w:rPr>
          <w:b/>
          <w:sz w:val="28"/>
          <w:szCs w:val="28"/>
        </w:rPr>
        <w:t xml:space="preserve"> контроле</w:t>
      </w:r>
      <w:r w:rsidR="007369F1">
        <w:rPr>
          <w:b/>
          <w:sz w:val="28"/>
          <w:szCs w:val="28"/>
        </w:rPr>
        <w:t xml:space="preserve"> </w:t>
      </w:r>
      <w:r w:rsidR="0031078E" w:rsidRPr="0031078E">
        <w:rPr>
          <w:b/>
          <w:sz w:val="28"/>
          <w:szCs w:val="28"/>
        </w:rPr>
        <w:t xml:space="preserve">в области охраны </w:t>
      </w:r>
    </w:p>
    <w:p w:rsidR="005D4D77" w:rsidRPr="00DF1277" w:rsidRDefault="0031078E" w:rsidP="0031078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078E">
        <w:rPr>
          <w:b/>
          <w:sz w:val="28"/>
          <w:szCs w:val="28"/>
        </w:rPr>
        <w:t>и использования особо охраняемых природных территорий</w:t>
      </w:r>
      <w:r w:rsidR="00CA61C5">
        <w:rPr>
          <w:b/>
          <w:sz w:val="28"/>
          <w:szCs w:val="28"/>
        </w:rPr>
        <w:br/>
      </w:r>
      <w:r w:rsidRPr="0031078E">
        <w:rPr>
          <w:b/>
          <w:sz w:val="28"/>
          <w:szCs w:val="28"/>
        </w:rPr>
        <w:t>на территори</w:t>
      </w:r>
      <w:r w:rsidR="007369F1">
        <w:rPr>
          <w:b/>
          <w:sz w:val="28"/>
          <w:szCs w:val="28"/>
        </w:rPr>
        <w:t>и Можайского городского округа</w:t>
      </w:r>
      <w:r w:rsidR="00CA61C5">
        <w:rPr>
          <w:b/>
          <w:sz w:val="28"/>
          <w:szCs w:val="28"/>
        </w:rPr>
        <w:br/>
      </w:r>
      <w:r w:rsidR="005D4D77" w:rsidRPr="00DF1277">
        <w:rPr>
          <w:b/>
          <w:sz w:val="28"/>
          <w:szCs w:val="28"/>
        </w:rPr>
        <w:t>Московской области</w:t>
      </w:r>
    </w:p>
    <w:p w:rsidR="005D4D77" w:rsidRPr="00DF1277" w:rsidRDefault="005D4D77" w:rsidP="00006E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6E38" w:rsidRPr="00DF1277" w:rsidRDefault="00DF1277" w:rsidP="00DF1277">
      <w:pPr>
        <w:pStyle w:val="a9"/>
        <w:tabs>
          <w:tab w:val="left" w:pos="0"/>
          <w:tab w:val="left" w:pos="142"/>
        </w:tabs>
        <w:autoSpaceDE w:val="0"/>
        <w:autoSpaceDN w:val="0"/>
        <w:adjustRightInd w:val="0"/>
        <w:ind w:left="0"/>
        <w:jc w:val="center"/>
        <w:rPr>
          <w:b/>
          <w:sz w:val="32"/>
          <w:szCs w:val="32"/>
        </w:rPr>
      </w:pPr>
      <w:r w:rsidRPr="00F66004">
        <w:rPr>
          <w:b/>
          <w:sz w:val="32"/>
          <w:szCs w:val="32"/>
        </w:rPr>
        <w:t xml:space="preserve">1. </w:t>
      </w:r>
      <w:r w:rsidRPr="00DF1277">
        <w:rPr>
          <w:b/>
          <w:sz w:val="32"/>
          <w:szCs w:val="32"/>
        </w:rPr>
        <w:t>Общие положения</w:t>
      </w:r>
    </w:p>
    <w:p w:rsidR="00006E38" w:rsidRPr="00DF1277" w:rsidRDefault="00006E38" w:rsidP="00006E38">
      <w:pPr>
        <w:pStyle w:val="ConsPlusNormal"/>
        <w:jc w:val="both"/>
      </w:pPr>
    </w:p>
    <w:p w:rsidR="00006E38" w:rsidRPr="00DF1277" w:rsidRDefault="00006E38" w:rsidP="00541CB4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1.1. Настоящее Положение устанавливает порядок организации </w:t>
      </w:r>
      <w:r w:rsidR="006D5F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и осуществления муниципального</w:t>
      </w:r>
      <w:r w:rsidR="00541CB4">
        <w:rPr>
          <w:sz w:val="28"/>
          <w:szCs w:val="28"/>
        </w:rPr>
        <w:t xml:space="preserve"> контроля</w:t>
      </w:r>
      <w:r w:rsidR="00AA74F4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 xml:space="preserve">в области охраны </w:t>
      </w:r>
      <w:r w:rsidR="00221383">
        <w:rPr>
          <w:sz w:val="28"/>
          <w:szCs w:val="28"/>
        </w:rPr>
        <w:t>и использования</w:t>
      </w:r>
      <w:r w:rsidR="00541CB4" w:rsidRPr="00541CB4">
        <w:rPr>
          <w:sz w:val="28"/>
          <w:szCs w:val="28"/>
        </w:rPr>
        <w:t xml:space="preserve"> особо охраняемых природных территорий </w:t>
      </w:r>
      <w:r w:rsidRPr="00DF1277">
        <w:rPr>
          <w:sz w:val="28"/>
          <w:szCs w:val="28"/>
        </w:rPr>
        <w:t xml:space="preserve">на территории </w:t>
      </w:r>
      <w:r w:rsidR="00687ED4">
        <w:rPr>
          <w:sz w:val="28"/>
          <w:szCs w:val="28"/>
        </w:rPr>
        <w:t>Можайского городского округа</w:t>
      </w:r>
      <w:r w:rsidRPr="00DF1277">
        <w:rPr>
          <w:sz w:val="28"/>
          <w:szCs w:val="28"/>
        </w:rPr>
        <w:t xml:space="preserve"> Московской области (далее - </w:t>
      </w:r>
      <w:r w:rsidR="00541CB4">
        <w:rPr>
          <w:sz w:val="28"/>
          <w:szCs w:val="28"/>
        </w:rPr>
        <w:t>муниципальный контроль</w:t>
      </w:r>
      <w:r w:rsidRPr="00DF1277">
        <w:rPr>
          <w:sz w:val="28"/>
          <w:szCs w:val="28"/>
        </w:rPr>
        <w:t>).</w:t>
      </w:r>
    </w:p>
    <w:p w:rsidR="00B26A47" w:rsidRPr="00B26A47" w:rsidRDefault="00006E38" w:rsidP="00B26A47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1.2. </w:t>
      </w:r>
      <w:r w:rsidR="00EF638A" w:rsidRPr="00EF638A">
        <w:rPr>
          <w:sz w:val="28"/>
          <w:szCs w:val="28"/>
        </w:rPr>
        <w:t xml:space="preserve">Предметом муниципального </w:t>
      </w:r>
      <w:r w:rsidR="00B26A47" w:rsidRPr="00B26A47">
        <w:rPr>
          <w:sz w:val="28"/>
          <w:szCs w:val="28"/>
        </w:rPr>
        <w:t xml:space="preserve">контроля </w:t>
      </w:r>
      <w:r w:rsidR="00221383">
        <w:rPr>
          <w:sz w:val="28"/>
          <w:szCs w:val="28"/>
        </w:rPr>
        <w:t>в области охраны и использования</w:t>
      </w:r>
      <w:r w:rsidR="00B26A47" w:rsidRPr="00B26A47">
        <w:rPr>
          <w:sz w:val="28"/>
          <w:szCs w:val="28"/>
        </w:rPr>
        <w:t xml:space="preserve"> особо охраняемых природных территорий -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B26A47" w:rsidRPr="00B26A47" w:rsidRDefault="00B26A47" w:rsidP="009371E2">
      <w:pPr>
        <w:pStyle w:val="ConsPlusNormal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6A47">
        <w:rPr>
          <w:sz w:val="28"/>
          <w:szCs w:val="28"/>
        </w:rPr>
        <w:t>режима особо охраняемой природной территории;</w:t>
      </w:r>
    </w:p>
    <w:p w:rsidR="00B26A47" w:rsidRPr="00B26A47" w:rsidRDefault="00B26A47" w:rsidP="009371E2">
      <w:pPr>
        <w:pStyle w:val="ConsPlusNormal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6A47">
        <w:rPr>
          <w:sz w:val="28"/>
          <w:szCs w:val="28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</w:t>
      </w:r>
      <w:r w:rsidR="009371E2">
        <w:rPr>
          <w:sz w:val="28"/>
          <w:szCs w:val="28"/>
        </w:rPr>
        <w:br/>
      </w:r>
      <w:r w:rsidRPr="00B26A47">
        <w:rPr>
          <w:sz w:val="28"/>
          <w:szCs w:val="28"/>
        </w:rPr>
        <w:t>в границах особо охраняемых природных территорий;</w:t>
      </w:r>
    </w:p>
    <w:p w:rsidR="00006E38" w:rsidRPr="00DF1277" w:rsidRDefault="00B26A47" w:rsidP="009371E2">
      <w:pPr>
        <w:pStyle w:val="ConsPlusNormal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6A47">
        <w:rPr>
          <w:sz w:val="28"/>
          <w:szCs w:val="28"/>
        </w:rPr>
        <w:t xml:space="preserve">режима охранных зон особо </w:t>
      </w:r>
      <w:r w:rsidR="009371E2">
        <w:rPr>
          <w:sz w:val="28"/>
          <w:szCs w:val="28"/>
        </w:rPr>
        <w:t>охраняемых природных территорий</w:t>
      </w:r>
      <w:r w:rsidR="00EF638A" w:rsidRPr="00EF638A">
        <w:rPr>
          <w:sz w:val="28"/>
          <w:szCs w:val="28"/>
        </w:rPr>
        <w:t>.</w:t>
      </w:r>
    </w:p>
    <w:p w:rsidR="00006E38" w:rsidRPr="00DF1277" w:rsidRDefault="00006E38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1.3. Целью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является предупреждение, выявление и пресечение нарушений обязательных требований</w:t>
      </w:r>
      <w:r w:rsidR="00220E63" w:rsidRPr="00DF1277">
        <w:rPr>
          <w:sz w:val="28"/>
          <w:szCs w:val="28"/>
        </w:rPr>
        <w:t>.</w:t>
      </w:r>
    </w:p>
    <w:p w:rsidR="00F77AD7" w:rsidRPr="00DF1277" w:rsidRDefault="00736E72" w:rsidP="00E720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1.4.</w:t>
      </w:r>
      <w:r w:rsidR="00006E38" w:rsidRPr="00DF1277">
        <w:rPr>
          <w:sz w:val="28"/>
          <w:szCs w:val="28"/>
        </w:rPr>
        <w:t xml:space="preserve"> Объект</w:t>
      </w:r>
      <w:r w:rsidR="00AC0695">
        <w:rPr>
          <w:sz w:val="28"/>
          <w:szCs w:val="28"/>
        </w:rPr>
        <w:t>ами</w:t>
      </w:r>
      <w:r w:rsidR="00EB2852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>муниципального контроля</w:t>
      </w:r>
      <w:r w:rsidR="00006E38" w:rsidRPr="00DF1277">
        <w:rPr>
          <w:sz w:val="28"/>
          <w:szCs w:val="28"/>
        </w:rPr>
        <w:t xml:space="preserve"> являются</w:t>
      </w:r>
      <w:r w:rsidR="00EB2852">
        <w:rPr>
          <w:sz w:val="28"/>
          <w:szCs w:val="28"/>
        </w:rPr>
        <w:t xml:space="preserve"> </w:t>
      </w:r>
      <w:r w:rsidR="009371E2" w:rsidRPr="009371E2">
        <w:rPr>
          <w:sz w:val="28"/>
          <w:szCs w:val="28"/>
        </w:rPr>
        <w:t>особо охраняемы</w:t>
      </w:r>
      <w:r w:rsidR="009371E2">
        <w:rPr>
          <w:sz w:val="28"/>
          <w:szCs w:val="28"/>
        </w:rPr>
        <w:t>е</w:t>
      </w:r>
      <w:r w:rsidR="009371E2" w:rsidRPr="009371E2">
        <w:rPr>
          <w:sz w:val="28"/>
          <w:szCs w:val="28"/>
        </w:rPr>
        <w:t xml:space="preserve"> природны</w:t>
      </w:r>
      <w:r w:rsidR="009371E2">
        <w:rPr>
          <w:sz w:val="28"/>
          <w:szCs w:val="28"/>
        </w:rPr>
        <w:t>е</w:t>
      </w:r>
      <w:r w:rsidR="009371E2" w:rsidRPr="009371E2">
        <w:rPr>
          <w:sz w:val="28"/>
          <w:szCs w:val="28"/>
        </w:rPr>
        <w:t xml:space="preserve"> территори</w:t>
      </w:r>
      <w:r w:rsidR="009371E2">
        <w:rPr>
          <w:sz w:val="28"/>
          <w:szCs w:val="28"/>
        </w:rPr>
        <w:t>и</w:t>
      </w:r>
      <w:r w:rsidR="00E72012" w:rsidRPr="00E72012">
        <w:rPr>
          <w:sz w:val="28"/>
          <w:szCs w:val="28"/>
        </w:rPr>
        <w:t>, находящи</w:t>
      </w:r>
      <w:r w:rsidR="00E72012">
        <w:rPr>
          <w:sz w:val="28"/>
          <w:szCs w:val="28"/>
        </w:rPr>
        <w:t>е</w:t>
      </w:r>
      <w:r w:rsidR="00E72012" w:rsidRPr="00E72012">
        <w:rPr>
          <w:sz w:val="28"/>
          <w:szCs w:val="28"/>
        </w:rPr>
        <w:t>ся в муниципальной собственности</w:t>
      </w:r>
      <w:r w:rsidR="00CE1272">
        <w:rPr>
          <w:sz w:val="28"/>
          <w:szCs w:val="28"/>
        </w:rPr>
        <w:t xml:space="preserve"> Можайского городского округа</w:t>
      </w:r>
      <w:r w:rsidR="00CE1272" w:rsidRPr="00DF1277">
        <w:rPr>
          <w:sz w:val="28"/>
          <w:szCs w:val="28"/>
        </w:rPr>
        <w:t xml:space="preserve"> </w:t>
      </w:r>
      <w:r w:rsidR="00362B97" w:rsidRPr="00DF1277">
        <w:rPr>
          <w:sz w:val="28"/>
          <w:szCs w:val="28"/>
        </w:rPr>
        <w:t>(далее - объекты контроля)</w:t>
      </w:r>
      <w:r w:rsidR="00F77AD7" w:rsidRPr="00DF1277">
        <w:rPr>
          <w:sz w:val="28"/>
          <w:szCs w:val="28"/>
        </w:rPr>
        <w:t>.</w:t>
      </w:r>
    </w:p>
    <w:p w:rsidR="0020063B" w:rsidRPr="00DF1277" w:rsidRDefault="00EE66A9" w:rsidP="00230C51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1.5. В рамках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осуществляется контроль </w:t>
      </w:r>
      <w:r w:rsidR="00230C51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за </w:t>
      </w:r>
      <w:r w:rsidRPr="00856C85">
        <w:rPr>
          <w:sz w:val="28"/>
          <w:szCs w:val="28"/>
        </w:rPr>
        <w:t>соблюдением</w:t>
      </w:r>
      <w:r w:rsidR="0020063B" w:rsidRPr="00856C85">
        <w:rPr>
          <w:sz w:val="28"/>
          <w:szCs w:val="28"/>
        </w:rPr>
        <w:t xml:space="preserve"> требований</w:t>
      </w:r>
      <w:r w:rsidR="00230C51" w:rsidRPr="00856C85">
        <w:rPr>
          <w:sz w:val="28"/>
          <w:szCs w:val="28"/>
        </w:rPr>
        <w:t>,</w:t>
      </w:r>
      <w:r w:rsidR="00230C51">
        <w:rPr>
          <w:sz w:val="28"/>
          <w:szCs w:val="28"/>
        </w:rPr>
        <w:t xml:space="preserve"> установленных </w:t>
      </w:r>
      <w:r w:rsidR="009371E2" w:rsidRPr="009371E2">
        <w:rPr>
          <w:sz w:val="28"/>
          <w:szCs w:val="28"/>
        </w:rPr>
        <w:t>Федеральн</w:t>
      </w:r>
      <w:r w:rsidR="009371E2">
        <w:rPr>
          <w:sz w:val="28"/>
          <w:szCs w:val="28"/>
        </w:rPr>
        <w:t>ым</w:t>
      </w:r>
      <w:r w:rsidR="009371E2" w:rsidRPr="009371E2">
        <w:rPr>
          <w:sz w:val="28"/>
          <w:szCs w:val="28"/>
        </w:rPr>
        <w:t xml:space="preserve"> закон</w:t>
      </w:r>
      <w:r w:rsidR="009371E2">
        <w:rPr>
          <w:sz w:val="28"/>
          <w:szCs w:val="28"/>
        </w:rPr>
        <w:t>ом</w:t>
      </w:r>
      <w:r w:rsidR="009371E2" w:rsidRPr="009371E2">
        <w:rPr>
          <w:sz w:val="28"/>
          <w:szCs w:val="28"/>
        </w:rPr>
        <w:t xml:space="preserve"> 14.03. 1995 </w:t>
      </w:r>
      <w:r w:rsidR="009371E2">
        <w:rPr>
          <w:sz w:val="28"/>
          <w:szCs w:val="28"/>
        </w:rPr>
        <w:br/>
      </w:r>
      <w:r w:rsidR="009371E2" w:rsidRPr="009371E2">
        <w:rPr>
          <w:sz w:val="28"/>
          <w:szCs w:val="28"/>
        </w:rPr>
        <w:t>№ 33-ФЗ «Об особо охраняемых природных территориях»</w:t>
      </w:r>
      <w:r w:rsidR="00230C51" w:rsidRPr="00230C51"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</w:t>
      </w:r>
      <w:r w:rsidR="009371E2">
        <w:rPr>
          <w:sz w:val="28"/>
          <w:szCs w:val="28"/>
        </w:rPr>
        <w:t>,</w:t>
      </w:r>
      <w:r w:rsidR="00230C51" w:rsidRPr="00230C51">
        <w:rPr>
          <w:sz w:val="28"/>
          <w:szCs w:val="28"/>
        </w:rPr>
        <w:t xml:space="preserve"> законами и иными нормативными правовыми актами Московской области</w:t>
      </w:r>
      <w:r w:rsidR="00D23BEF">
        <w:rPr>
          <w:sz w:val="28"/>
          <w:szCs w:val="28"/>
        </w:rPr>
        <w:t xml:space="preserve"> </w:t>
      </w:r>
      <w:r w:rsidR="00230C51" w:rsidRPr="00230C51">
        <w:rPr>
          <w:sz w:val="28"/>
          <w:szCs w:val="28"/>
        </w:rPr>
        <w:t xml:space="preserve">в области </w:t>
      </w:r>
      <w:r w:rsidR="009371E2">
        <w:rPr>
          <w:sz w:val="28"/>
          <w:szCs w:val="28"/>
        </w:rPr>
        <w:t xml:space="preserve">охраны </w:t>
      </w:r>
      <w:r w:rsidR="009371E2">
        <w:rPr>
          <w:sz w:val="28"/>
          <w:szCs w:val="28"/>
        </w:rPr>
        <w:br/>
      </w:r>
      <w:r w:rsidR="009371E2" w:rsidRPr="00541CB4">
        <w:rPr>
          <w:sz w:val="28"/>
          <w:szCs w:val="28"/>
        </w:rPr>
        <w:lastRenderedPageBreak/>
        <w:t>и использования особо охраняемых природных территорий</w:t>
      </w:r>
      <w:r w:rsidR="00D23BEF">
        <w:rPr>
          <w:sz w:val="28"/>
          <w:szCs w:val="28"/>
        </w:rPr>
        <w:t xml:space="preserve"> </w:t>
      </w:r>
      <w:r w:rsidR="0020063B" w:rsidRPr="00DF1277">
        <w:rPr>
          <w:sz w:val="28"/>
          <w:szCs w:val="28"/>
        </w:rPr>
        <w:t>(далее  - обязательные требования).</w:t>
      </w:r>
    </w:p>
    <w:p w:rsidR="00736E72" w:rsidRPr="00DF1277" w:rsidRDefault="00736E72" w:rsidP="00006412">
      <w:pPr>
        <w:ind w:firstLine="539"/>
        <w:jc w:val="both"/>
        <w:rPr>
          <w:i/>
          <w:sz w:val="28"/>
          <w:szCs w:val="28"/>
          <w:u w:val="single"/>
        </w:rPr>
      </w:pPr>
      <w:r w:rsidRPr="00DF1277">
        <w:rPr>
          <w:sz w:val="28"/>
          <w:szCs w:val="28"/>
        </w:rPr>
        <w:t>1.</w:t>
      </w:r>
      <w:r w:rsidR="00E84E6B" w:rsidRPr="00DF1277">
        <w:rPr>
          <w:sz w:val="28"/>
          <w:szCs w:val="28"/>
        </w:rPr>
        <w:t>6</w:t>
      </w:r>
      <w:r w:rsidRPr="00DF1277">
        <w:rPr>
          <w:sz w:val="28"/>
          <w:szCs w:val="28"/>
        </w:rPr>
        <w:t>.</w:t>
      </w:r>
      <w:r w:rsidR="00684268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>Муниципальный контроль</w:t>
      </w:r>
      <w:r w:rsidR="00006E38" w:rsidRPr="00DF1277">
        <w:rPr>
          <w:sz w:val="28"/>
          <w:szCs w:val="28"/>
        </w:rPr>
        <w:t xml:space="preserve"> осуществляется</w:t>
      </w:r>
      <w:r w:rsidR="00D23BEF">
        <w:rPr>
          <w:sz w:val="28"/>
          <w:szCs w:val="28"/>
        </w:rPr>
        <w:t xml:space="preserve"> Администрацией Можайского городского округа Московской области</w:t>
      </w:r>
      <w:r w:rsidR="00FE726D" w:rsidRPr="00673341">
        <w:rPr>
          <w:sz w:val="28"/>
          <w:szCs w:val="28"/>
        </w:rPr>
        <w:t>.</w:t>
      </w:r>
    </w:p>
    <w:p w:rsidR="00006E38" w:rsidRPr="00DF1277" w:rsidRDefault="00847340" w:rsidP="00006412">
      <w:pPr>
        <w:pStyle w:val="ConsPlusNormal"/>
        <w:ind w:firstLine="539"/>
        <w:jc w:val="both"/>
        <w:rPr>
          <w:sz w:val="28"/>
          <w:szCs w:val="28"/>
        </w:rPr>
      </w:pPr>
      <w:r w:rsidRPr="00EE6AD9">
        <w:rPr>
          <w:color w:val="000000" w:themeColor="text1"/>
          <w:sz w:val="28"/>
          <w:szCs w:val="28"/>
        </w:rPr>
        <w:t>1.</w:t>
      </w:r>
      <w:r w:rsidR="0018260D" w:rsidRPr="00EE6AD9">
        <w:rPr>
          <w:color w:val="000000" w:themeColor="text1"/>
          <w:sz w:val="28"/>
          <w:szCs w:val="28"/>
        </w:rPr>
        <w:t>7</w:t>
      </w:r>
      <w:r w:rsidR="00006E38" w:rsidRPr="00DF1277">
        <w:rPr>
          <w:sz w:val="28"/>
          <w:szCs w:val="28"/>
        </w:rPr>
        <w:t xml:space="preserve">. К отношениям, связанным с осуществлением </w:t>
      </w:r>
      <w:r w:rsidR="00541CB4">
        <w:rPr>
          <w:sz w:val="28"/>
          <w:szCs w:val="28"/>
        </w:rPr>
        <w:t>муниципального контроля</w:t>
      </w:r>
      <w:r w:rsidR="00F73CAE">
        <w:rPr>
          <w:sz w:val="28"/>
          <w:szCs w:val="28"/>
        </w:rPr>
        <w:t>, применяются</w:t>
      </w:r>
      <w:r w:rsidR="00B91491">
        <w:rPr>
          <w:sz w:val="28"/>
          <w:szCs w:val="28"/>
        </w:rPr>
        <w:t xml:space="preserve"> </w:t>
      </w:r>
      <w:r w:rsidR="00006E38" w:rsidRPr="00DF1277">
        <w:rPr>
          <w:sz w:val="28"/>
          <w:szCs w:val="28"/>
        </w:rPr>
        <w:t xml:space="preserve">Федерального </w:t>
      </w:r>
      <w:hyperlink r:id="rId10" w:history="1">
        <w:r w:rsidR="00006E38" w:rsidRPr="00DF1277">
          <w:rPr>
            <w:sz w:val="28"/>
            <w:szCs w:val="28"/>
          </w:rPr>
          <w:t>закона</w:t>
        </w:r>
      </w:hyperlink>
      <w:r w:rsidRPr="00DF1277">
        <w:rPr>
          <w:sz w:val="28"/>
          <w:szCs w:val="28"/>
        </w:rPr>
        <w:t xml:space="preserve"> от 31.07.2020 № 248-ФЗ «О государственном контроле (надзоре</w:t>
      </w:r>
      <w:r w:rsidR="009371E2">
        <w:rPr>
          <w:sz w:val="28"/>
          <w:szCs w:val="28"/>
        </w:rPr>
        <w:t>)</w:t>
      </w:r>
      <w:r w:rsidRPr="00DF1277">
        <w:rPr>
          <w:sz w:val="28"/>
          <w:szCs w:val="28"/>
        </w:rPr>
        <w:t xml:space="preserve"> и муниципальном контроле в Российской Федерации»</w:t>
      </w:r>
      <w:r w:rsidR="00F73CAE">
        <w:rPr>
          <w:sz w:val="28"/>
          <w:szCs w:val="28"/>
        </w:rPr>
        <w:br/>
      </w:r>
      <w:r w:rsidR="008F4260" w:rsidRPr="00DF1277">
        <w:rPr>
          <w:sz w:val="28"/>
          <w:szCs w:val="28"/>
        </w:rPr>
        <w:t xml:space="preserve">(далее – </w:t>
      </w:r>
      <w:r w:rsidR="00C05888" w:rsidRPr="00DF1277">
        <w:rPr>
          <w:sz w:val="28"/>
          <w:szCs w:val="28"/>
        </w:rPr>
        <w:t xml:space="preserve">Федеральный </w:t>
      </w:r>
      <w:r w:rsidR="00C05888" w:rsidRPr="00DF1277">
        <w:rPr>
          <w:sz w:val="28"/>
        </w:rPr>
        <w:t xml:space="preserve">закон </w:t>
      </w:r>
      <w:r w:rsidR="008F4260" w:rsidRPr="00DF1277">
        <w:rPr>
          <w:sz w:val="28"/>
          <w:szCs w:val="28"/>
        </w:rPr>
        <w:t>№ 248-ФЗ)</w:t>
      </w:r>
      <w:r w:rsidR="00006E38" w:rsidRPr="00DF1277">
        <w:rPr>
          <w:sz w:val="28"/>
          <w:szCs w:val="28"/>
        </w:rPr>
        <w:t>, Федерального</w:t>
      </w:r>
      <w:r w:rsidR="00B91491">
        <w:rPr>
          <w:sz w:val="28"/>
          <w:szCs w:val="28"/>
        </w:rPr>
        <w:t xml:space="preserve"> </w:t>
      </w:r>
      <w:hyperlink r:id="rId11" w:history="1">
        <w:r w:rsidR="00006E38" w:rsidRPr="00DF1277">
          <w:rPr>
            <w:sz w:val="28"/>
            <w:szCs w:val="28"/>
          </w:rPr>
          <w:t>закона</w:t>
        </w:r>
      </w:hyperlink>
      <w:r w:rsidR="00B91491">
        <w:t xml:space="preserve"> </w:t>
      </w:r>
      <w:r w:rsidRPr="00DF1277">
        <w:rPr>
          <w:sz w:val="28"/>
          <w:szCs w:val="28"/>
        </w:rPr>
        <w:t xml:space="preserve">от 06.10.2003 </w:t>
      </w:r>
      <w:r w:rsidR="00F73CAE">
        <w:rPr>
          <w:sz w:val="28"/>
          <w:szCs w:val="28"/>
        </w:rPr>
        <w:br/>
      </w:r>
      <w:r w:rsidRPr="00DF1277">
        <w:rPr>
          <w:sz w:val="28"/>
          <w:szCs w:val="28"/>
        </w:rPr>
        <w:t>№ 131-ФЗ «</w:t>
      </w:r>
      <w:r w:rsidR="00006E38" w:rsidRPr="00DF1277">
        <w:rPr>
          <w:sz w:val="28"/>
          <w:szCs w:val="28"/>
        </w:rPr>
        <w:t xml:space="preserve">Об общих принципах организации местного самоуправления </w:t>
      </w:r>
      <w:r w:rsidR="00F73CAE">
        <w:rPr>
          <w:sz w:val="28"/>
          <w:szCs w:val="28"/>
        </w:rPr>
        <w:br/>
      </w:r>
      <w:r w:rsidR="00006E38" w:rsidRPr="00DF1277">
        <w:rPr>
          <w:sz w:val="28"/>
          <w:szCs w:val="28"/>
        </w:rPr>
        <w:t>в Российской Федерации</w:t>
      </w:r>
      <w:r w:rsidRPr="00DF1277">
        <w:rPr>
          <w:sz w:val="28"/>
          <w:szCs w:val="28"/>
        </w:rPr>
        <w:t>»</w:t>
      </w:r>
      <w:r w:rsidR="00006E38" w:rsidRPr="00DF1277">
        <w:rPr>
          <w:sz w:val="28"/>
          <w:szCs w:val="28"/>
        </w:rPr>
        <w:t>.</w:t>
      </w:r>
    </w:p>
    <w:p w:rsidR="00847340" w:rsidRPr="00DF1277" w:rsidRDefault="00847340" w:rsidP="00A12BA5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1.</w:t>
      </w:r>
      <w:r w:rsidR="0018260D">
        <w:rPr>
          <w:sz w:val="28"/>
          <w:szCs w:val="28"/>
        </w:rPr>
        <w:t>8</w:t>
      </w:r>
      <w:r w:rsidRPr="00DF1277">
        <w:rPr>
          <w:sz w:val="28"/>
          <w:szCs w:val="28"/>
        </w:rPr>
        <w:t xml:space="preserve">. Орган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обеспечивает учет объектов контроля</w:t>
      </w:r>
      <w:r w:rsidR="008F4260" w:rsidRPr="00DF1277">
        <w:rPr>
          <w:sz w:val="28"/>
          <w:szCs w:val="28"/>
        </w:rPr>
        <w:t xml:space="preserve"> путем внесения сведений об объектах контроля в информационные системы уполномоченных органов, создаваемые в соответствии с требованиями </w:t>
      </w:r>
      <w:hyperlink r:id="rId12" w:history="1">
        <w:r w:rsidR="008F4260" w:rsidRPr="00DF1277">
          <w:rPr>
            <w:sz w:val="28"/>
            <w:szCs w:val="28"/>
          </w:rPr>
          <w:t>статьи 17</w:t>
        </w:r>
      </w:hyperlink>
      <w:r w:rsidR="00D23BEF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8F4260" w:rsidRPr="00DF1277">
        <w:rPr>
          <w:sz w:val="28"/>
          <w:szCs w:val="28"/>
        </w:rPr>
        <w:t>, не позднее 2 дней со дня поступления таких сведений</w:t>
      </w:r>
      <w:r w:rsidRPr="00DF1277">
        <w:rPr>
          <w:sz w:val="28"/>
          <w:szCs w:val="28"/>
        </w:rPr>
        <w:t>.</w:t>
      </w:r>
    </w:p>
    <w:p w:rsidR="00847340" w:rsidRPr="00DF1277" w:rsidRDefault="00847340" w:rsidP="00A12BA5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сборе, обработке, анализе и учете сведений об объектах контроля </w:t>
      </w:r>
      <w:r w:rsidR="00C0588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для целей их учета орган муниципального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системах, </w:t>
      </w:r>
      <w:r w:rsidR="00C0588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</w:p>
    <w:p w:rsidR="00965528" w:rsidRPr="0018260D" w:rsidRDefault="0018260D" w:rsidP="00EE6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847340" w:rsidRPr="0018260D">
        <w:rPr>
          <w:sz w:val="28"/>
          <w:szCs w:val="28"/>
        </w:rPr>
        <w:t xml:space="preserve">Понятия, используемые в настоящем </w:t>
      </w:r>
      <w:r w:rsidR="00EB1896" w:rsidRPr="0018260D">
        <w:rPr>
          <w:sz w:val="28"/>
          <w:szCs w:val="28"/>
        </w:rPr>
        <w:t>П</w:t>
      </w:r>
      <w:r w:rsidR="00847340" w:rsidRPr="0018260D">
        <w:rPr>
          <w:sz w:val="28"/>
          <w:szCs w:val="28"/>
        </w:rPr>
        <w:t xml:space="preserve">оложении, применяются </w:t>
      </w:r>
      <w:r w:rsidR="00A12BA5" w:rsidRPr="0018260D">
        <w:rPr>
          <w:sz w:val="28"/>
          <w:szCs w:val="28"/>
        </w:rPr>
        <w:br/>
      </w:r>
      <w:r w:rsidR="00847340" w:rsidRPr="0018260D">
        <w:rPr>
          <w:sz w:val="28"/>
          <w:szCs w:val="28"/>
        </w:rPr>
        <w:t xml:space="preserve">в значениях, определенных </w:t>
      </w:r>
      <w:r w:rsidR="00C05888" w:rsidRPr="0018260D">
        <w:rPr>
          <w:sz w:val="28"/>
          <w:szCs w:val="28"/>
        </w:rPr>
        <w:t xml:space="preserve">Федеральным </w:t>
      </w:r>
      <w:r w:rsidR="00DF1277" w:rsidRPr="0018260D">
        <w:rPr>
          <w:sz w:val="28"/>
          <w:szCs w:val="28"/>
        </w:rPr>
        <w:t>законом № 248-ФЗ</w:t>
      </w:r>
      <w:r w:rsidR="00847340" w:rsidRPr="0018260D">
        <w:rPr>
          <w:sz w:val="28"/>
          <w:szCs w:val="28"/>
        </w:rPr>
        <w:t>.</w:t>
      </w:r>
    </w:p>
    <w:p w:rsidR="00965528" w:rsidRPr="00DF1277" w:rsidRDefault="00965528" w:rsidP="00C43907">
      <w:pPr>
        <w:pStyle w:val="ConsPlusNormal"/>
        <w:spacing w:line="240" w:lineRule="exact"/>
        <w:jc w:val="center"/>
        <w:rPr>
          <w:b/>
          <w:sz w:val="32"/>
          <w:szCs w:val="32"/>
        </w:rPr>
      </w:pPr>
    </w:p>
    <w:p w:rsidR="00B91491" w:rsidRDefault="00B91491" w:rsidP="00DC61BC">
      <w:pPr>
        <w:pStyle w:val="ConsPlusNormal"/>
        <w:spacing w:line="240" w:lineRule="exact"/>
        <w:jc w:val="center"/>
        <w:rPr>
          <w:b/>
          <w:sz w:val="32"/>
          <w:szCs w:val="32"/>
        </w:rPr>
      </w:pPr>
    </w:p>
    <w:p w:rsidR="00006E38" w:rsidRPr="00DF1277" w:rsidRDefault="00DC61BC" w:rsidP="00DC61BC">
      <w:pPr>
        <w:pStyle w:val="ConsPlusNormal"/>
        <w:spacing w:line="240" w:lineRule="exact"/>
        <w:jc w:val="center"/>
        <w:rPr>
          <w:b/>
          <w:sz w:val="32"/>
          <w:szCs w:val="32"/>
        </w:rPr>
      </w:pPr>
      <w:r w:rsidRPr="00DF1277">
        <w:rPr>
          <w:b/>
          <w:sz w:val="32"/>
          <w:szCs w:val="32"/>
        </w:rPr>
        <w:t xml:space="preserve">2. </w:t>
      </w:r>
      <w:r w:rsidR="00114AE0" w:rsidRPr="00DF1277">
        <w:rPr>
          <w:b/>
          <w:sz w:val="32"/>
          <w:szCs w:val="32"/>
        </w:rPr>
        <w:t>К</w:t>
      </w:r>
      <w:r w:rsidR="00DF1277" w:rsidRPr="00DF1277">
        <w:rPr>
          <w:b/>
          <w:sz w:val="32"/>
          <w:szCs w:val="32"/>
        </w:rPr>
        <w:t xml:space="preserve">онтрольный орган, осуществляющий </w:t>
      </w:r>
      <w:r w:rsidR="00DF1277" w:rsidRPr="00DF1277">
        <w:rPr>
          <w:b/>
          <w:sz w:val="32"/>
          <w:szCs w:val="32"/>
        </w:rPr>
        <w:br/>
      </w:r>
      <w:r w:rsidR="00541CB4">
        <w:rPr>
          <w:b/>
          <w:sz w:val="32"/>
          <w:szCs w:val="32"/>
        </w:rPr>
        <w:t>муниципальный контроль</w:t>
      </w:r>
    </w:p>
    <w:p w:rsidR="00FE726D" w:rsidRPr="00DF1277" w:rsidRDefault="00FE726D" w:rsidP="00FE726D">
      <w:pPr>
        <w:pStyle w:val="ConsPlusNormal"/>
        <w:spacing w:line="240" w:lineRule="exact"/>
        <w:jc w:val="center"/>
        <w:rPr>
          <w:b/>
          <w:sz w:val="28"/>
          <w:szCs w:val="28"/>
        </w:rPr>
      </w:pPr>
    </w:p>
    <w:p w:rsidR="001D038D" w:rsidRPr="00806599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bookmarkStart w:id="0" w:name="Par56"/>
      <w:bookmarkEnd w:id="0"/>
      <w:r w:rsidRPr="00DF1277">
        <w:rPr>
          <w:sz w:val="28"/>
          <w:szCs w:val="28"/>
        </w:rPr>
        <w:t>2</w:t>
      </w:r>
      <w:r w:rsidR="001B147D">
        <w:rPr>
          <w:sz w:val="28"/>
          <w:szCs w:val="28"/>
        </w:rPr>
        <w:t xml:space="preserve">.1 </w:t>
      </w:r>
      <w:r w:rsidR="00FE726D" w:rsidRPr="00DF1277">
        <w:rPr>
          <w:sz w:val="28"/>
          <w:szCs w:val="28"/>
        </w:rPr>
        <w:t xml:space="preserve">Контрольным органом, уполномоченным на осуществление </w:t>
      </w:r>
      <w:r w:rsidR="00541CB4">
        <w:rPr>
          <w:sz w:val="28"/>
          <w:szCs w:val="28"/>
        </w:rPr>
        <w:t>муниципального контроля</w:t>
      </w:r>
      <w:r w:rsidR="004E72F4">
        <w:rPr>
          <w:sz w:val="28"/>
          <w:szCs w:val="28"/>
        </w:rPr>
        <w:t xml:space="preserve"> является А</w:t>
      </w:r>
      <w:r w:rsidR="00FE726D" w:rsidRPr="00DF1277">
        <w:rPr>
          <w:sz w:val="28"/>
          <w:szCs w:val="28"/>
        </w:rPr>
        <w:t xml:space="preserve">дминистрация </w:t>
      </w:r>
      <w:r w:rsidR="004E72F4">
        <w:rPr>
          <w:sz w:val="28"/>
          <w:szCs w:val="28"/>
        </w:rPr>
        <w:t xml:space="preserve">Можайского городского округа </w:t>
      </w:r>
      <w:r w:rsidR="00FE726D" w:rsidRPr="00DF1277">
        <w:rPr>
          <w:sz w:val="28"/>
          <w:szCs w:val="28"/>
        </w:rPr>
        <w:t xml:space="preserve">Московской области в </w:t>
      </w:r>
      <w:r w:rsidR="00FE726D" w:rsidRPr="00806599">
        <w:rPr>
          <w:sz w:val="28"/>
          <w:szCs w:val="28"/>
        </w:rPr>
        <w:t>лице</w:t>
      </w:r>
      <w:r w:rsidR="00EE6AD9" w:rsidRPr="00EE6AD9">
        <w:rPr>
          <w:i/>
          <w:sz w:val="28"/>
          <w:szCs w:val="28"/>
        </w:rPr>
        <w:t xml:space="preserve"> </w:t>
      </w:r>
      <w:r w:rsidR="00EE6AD9" w:rsidRPr="00EE6AD9">
        <w:rPr>
          <w:sz w:val="28"/>
          <w:szCs w:val="28"/>
        </w:rPr>
        <w:t>Муниципального казенного</w:t>
      </w:r>
      <w:r w:rsidR="00EE6AD9">
        <w:rPr>
          <w:sz w:val="28"/>
          <w:szCs w:val="28"/>
        </w:rPr>
        <w:t xml:space="preserve"> </w:t>
      </w:r>
      <w:r w:rsidR="00EE6AD9" w:rsidRPr="00EE6AD9">
        <w:rPr>
          <w:sz w:val="28"/>
          <w:szCs w:val="28"/>
        </w:rPr>
        <w:t>учреждения Можайского городского округа</w:t>
      </w:r>
      <w:r w:rsidR="004E3A09">
        <w:rPr>
          <w:sz w:val="28"/>
          <w:szCs w:val="28"/>
        </w:rPr>
        <w:t xml:space="preserve"> Московской области</w:t>
      </w:r>
      <w:r w:rsidR="00EE6AD9" w:rsidRPr="00EE6AD9">
        <w:rPr>
          <w:sz w:val="28"/>
          <w:szCs w:val="28"/>
        </w:rPr>
        <w:t xml:space="preserve"> «Можайск-сервис»</w:t>
      </w:r>
      <w:r w:rsidR="00EE6AD9">
        <w:rPr>
          <w:sz w:val="28"/>
          <w:szCs w:val="28"/>
        </w:rPr>
        <w:t xml:space="preserve"> </w:t>
      </w:r>
      <w:r w:rsidR="001D038D" w:rsidRPr="00806599">
        <w:rPr>
          <w:sz w:val="28"/>
          <w:szCs w:val="28"/>
        </w:rPr>
        <w:t xml:space="preserve">(далее </w:t>
      </w:r>
      <w:r w:rsidR="00D05548" w:rsidRPr="00806599">
        <w:rPr>
          <w:sz w:val="28"/>
          <w:szCs w:val="28"/>
        </w:rPr>
        <w:t>-</w:t>
      </w:r>
      <w:r w:rsidR="001D038D" w:rsidRPr="00806599">
        <w:rPr>
          <w:sz w:val="28"/>
          <w:szCs w:val="28"/>
        </w:rPr>
        <w:t xml:space="preserve"> орган </w:t>
      </w:r>
      <w:r w:rsidR="00541CB4" w:rsidRPr="00806599">
        <w:rPr>
          <w:sz w:val="28"/>
          <w:szCs w:val="28"/>
        </w:rPr>
        <w:t>муниципального контроля</w:t>
      </w:r>
      <w:r w:rsidR="001D038D" w:rsidRPr="00806599">
        <w:rPr>
          <w:i/>
          <w:sz w:val="28"/>
          <w:szCs w:val="28"/>
        </w:rPr>
        <w:t>)</w:t>
      </w:r>
      <w:r w:rsidR="00006E38" w:rsidRPr="00806599">
        <w:rPr>
          <w:sz w:val="28"/>
          <w:szCs w:val="28"/>
        </w:rPr>
        <w:t xml:space="preserve">. </w:t>
      </w:r>
    </w:p>
    <w:p w:rsidR="001D038D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1D038D" w:rsidRPr="00DF1277">
        <w:rPr>
          <w:sz w:val="28"/>
          <w:szCs w:val="28"/>
        </w:rPr>
        <w:t xml:space="preserve">.2. </w:t>
      </w:r>
      <w:r w:rsidR="00541CB4">
        <w:rPr>
          <w:sz w:val="28"/>
          <w:szCs w:val="28"/>
        </w:rPr>
        <w:t>Муниципальный контроль</w:t>
      </w:r>
      <w:r w:rsidR="001D038D" w:rsidRPr="00DF1277">
        <w:rPr>
          <w:sz w:val="28"/>
          <w:szCs w:val="28"/>
        </w:rPr>
        <w:t xml:space="preserve"> осуществляется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="001D038D" w:rsidRPr="00DF1277">
        <w:rPr>
          <w:sz w:val="28"/>
          <w:szCs w:val="28"/>
        </w:rPr>
        <w:t xml:space="preserve">, включенными в перечень должностных лиц, осуществляющих </w:t>
      </w:r>
      <w:r w:rsidR="00541CB4">
        <w:rPr>
          <w:sz w:val="28"/>
          <w:szCs w:val="28"/>
        </w:rPr>
        <w:t>муниципальный контроль</w:t>
      </w:r>
      <w:r w:rsidR="008E7456" w:rsidRPr="00DF1277">
        <w:rPr>
          <w:sz w:val="28"/>
          <w:szCs w:val="28"/>
        </w:rPr>
        <w:t>, утверждаемый</w:t>
      </w:r>
      <w:r w:rsidR="00DA23AA">
        <w:rPr>
          <w:sz w:val="28"/>
          <w:szCs w:val="28"/>
        </w:rPr>
        <w:t xml:space="preserve"> Администрацией Можайского городского </w:t>
      </w:r>
      <w:r w:rsidR="00CD674B">
        <w:rPr>
          <w:sz w:val="28"/>
          <w:szCs w:val="28"/>
        </w:rPr>
        <w:t xml:space="preserve">округа </w:t>
      </w:r>
      <w:r w:rsidRPr="00DF1277">
        <w:rPr>
          <w:sz w:val="28"/>
          <w:szCs w:val="28"/>
        </w:rPr>
        <w:t>Московской области</w:t>
      </w:r>
      <w:r w:rsidR="008E7456" w:rsidRPr="00DF1277">
        <w:rPr>
          <w:sz w:val="28"/>
          <w:szCs w:val="28"/>
        </w:rPr>
        <w:t>.</w:t>
      </w:r>
    </w:p>
    <w:p w:rsidR="00004C59" w:rsidRPr="004B20BF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004C59" w:rsidRPr="00DF1277">
        <w:rPr>
          <w:sz w:val="28"/>
          <w:szCs w:val="28"/>
        </w:rPr>
        <w:t>.3. Должностные лица, уполномоченные на принятие решений о проведении контрольных мероприятий</w:t>
      </w:r>
      <w:r w:rsidR="008E7456" w:rsidRPr="00DF1277">
        <w:rPr>
          <w:sz w:val="28"/>
          <w:szCs w:val="28"/>
        </w:rPr>
        <w:t xml:space="preserve"> устанавливаются </w:t>
      </w:r>
      <w:r w:rsidR="004B20BF" w:rsidRPr="004B20BF">
        <w:rPr>
          <w:sz w:val="28"/>
          <w:szCs w:val="28"/>
        </w:rPr>
        <w:t>Администрацией Можайского городского округа</w:t>
      </w:r>
      <w:r w:rsidR="004B20BF">
        <w:rPr>
          <w:sz w:val="28"/>
          <w:szCs w:val="28"/>
        </w:rPr>
        <w:t xml:space="preserve"> </w:t>
      </w:r>
      <w:r w:rsidRPr="004B20BF">
        <w:rPr>
          <w:sz w:val="28"/>
          <w:szCs w:val="28"/>
        </w:rPr>
        <w:t>Московской области</w:t>
      </w:r>
      <w:r w:rsidR="008E7456" w:rsidRPr="004B20BF">
        <w:rPr>
          <w:sz w:val="28"/>
          <w:szCs w:val="28"/>
        </w:rPr>
        <w:t>.</w:t>
      </w:r>
    </w:p>
    <w:p w:rsidR="00004C59" w:rsidRPr="00DF1277" w:rsidRDefault="00DC61BC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004C59" w:rsidRPr="00DF1277">
        <w:rPr>
          <w:sz w:val="28"/>
          <w:szCs w:val="28"/>
        </w:rPr>
        <w:t xml:space="preserve">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</w:t>
      </w:r>
      <w:r w:rsidR="00673234" w:rsidRPr="00673234">
        <w:rPr>
          <w:sz w:val="28"/>
          <w:szCs w:val="28"/>
        </w:rPr>
        <w:t>Администрации Можайского городского округа</w:t>
      </w:r>
      <w:r w:rsidR="00004C59" w:rsidRPr="00DF1277">
        <w:rPr>
          <w:sz w:val="28"/>
          <w:szCs w:val="28"/>
        </w:rPr>
        <w:t xml:space="preserve"> Московской области.</w:t>
      </w:r>
    </w:p>
    <w:p w:rsidR="00004C59" w:rsidRPr="00DF1277" w:rsidRDefault="00DC61BC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lastRenderedPageBreak/>
        <w:t>2</w:t>
      </w:r>
      <w:r w:rsidR="00D24EC6" w:rsidRPr="00DF1277">
        <w:rPr>
          <w:sz w:val="28"/>
          <w:szCs w:val="28"/>
        </w:rPr>
        <w:t xml:space="preserve">.5. </w:t>
      </w:r>
      <w:r w:rsidR="00004C59" w:rsidRPr="00DF1277">
        <w:rPr>
          <w:sz w:val="28"/>
          <w:szCs w:val="28"/>
        </w:rPr>
        <w:t xml:space="preserve">Права и обязанности должностных лиц органа муниципального контроля осуществляются в соответствии со статьей 29 </w:t>
      </w:r>
      <w:r w:rsidR="00813B90" w:rsidRPr="00DF1277">
        <w:rPr>
          <w:sz w:val="28"/>
          <w:szCs w:val="28"/>
        </w:rPr>
        <w:t>Федерального закона № 248-ФЗ</w:t>
      </w:r>
      <w:r w:rsidR="00004C59" w:rsidRPr="00DF1277">
        <w:rPr>
          <w:sz w:val="28"/>
          <w:szCs w:val="28"/>
        </w:rPr>
        <w:t>.</w:t>
      </w:r>
    </w:p>
    <w:p w:rsidR="00E46429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E46429" w:rsidRPr="00DF1277">
        <w:rPr>
          <w:sz w:val="28"/>
          <w:szCs w:val="28"/>
        </w:rPr>
        <w:t xml:space="preserve">.6. Должностные лица, осуществляющие </w:t>
      </w:r>
      <w:r w:rsidR="00541CB4">
        <w:rPr>
          <w:sz w:val="28"/>
          <w:szCs w:val="28"/>
        </w:rPr>
        <w:t>муниципальный контроль</w:t>
      </w:r>
      <w:r w:rsidR="00E46429" w:rsidRPr="00DF1277">
        <w:rPr>
          <w:sz w:val="28"/>
          <w:szCs w:val="28"/>
        </w:rPr>
        <w:t xml:space="preserve">, при осуществлении </w:t>
      </w:r>
      <w:r w:rsidR="00541CB4">
        <w:rPr>
          <w:sz w:val="28"/>
          <w:szCs w:val="28"/>
        </w:rPr>
        <w:t>муниципального контроля</w:t>
      </w:r>
      <w:r w:rsidR="00E46429" w:rsidRPr="00DF1277">
        <w:rPr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</w:t>
      </w:r>
      <w:r w:rsidRPr="00DF1277">
        <w:rPr>
          <w:sz w:val="28"/>
          <w:szCs w:val="28"/>
        </w:rPr>
        <w:t xml:space="preserve">центральными исполнительными органами государственной </w:t>
      </w:r>
      <w:r w:rsidR="00E46429" w:rsidRPr="00DF1277">
        <w:rPr>
          <w:sz w:val="28"/>
          <w:szCs w:val="28"/>
        </w:rPr>
        <w:t xml:space="preserve">власти </w:t>
      </w:r>
      <w:r w:rsidRPr="00DF1277">
        <w:rPr>
          <w:sz w:val="28"/>
          <w:szCs w:val="28"/>
        </w:rPr>
        <w:t>Московской области</w:t>
      </w:r>
      <w:r w:rsidR="00E46429" w:rsidRPr="00DF1277">
        <w:rPr>
          <w:sz w:val="28"/>
          <w:szCs w:val="28"/>
        </w:rPr>
        <w:t>, правоохранительными органами, организациями и гражданами.</w:t>
      </w:r>
    </w:p>
    <w:p w:rsidR="00E46429" w:rsidRPr="00DF1277" w:rsidRDefault="00DC61BC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2</w:t>
      </w:r>
      <w:r w:rsidR="003C749E" w:rsidRPr="00DF1277">
        <w:rPr>
          <w:sz w:val="28"/>
          <w:szCs w:val="28"/>
        </w:rPr>
        <w:t>.7.</w:t>
      </w:r>
      <w:r w:rsidR="00E46429" w:rsidRPr="00DF1277">
        <w:rPr>
          <w:sz w:val="28"/>
          <w:szCs w:val="28"/>
        </w:rPr>
        <w:t xml:space="preserve"> Должностные лица, осуществляющие </w:t>
      </w:r>
      <w:r w:rsidR="00541CB4">
        <w:rPr>
          <w:sz w:val="28"/>
          <w:szCs w:val="28"/>
        </w:rPr>
        <w:t>муниципальный контроль</w:t>
      </w:r>
      <w:r w:rsidR="00E46429" w:rsidRPr="00DF1277">
        <w:rPr>
          <w:sz w:val="28"/>
          <w:szCs w:val="28"/>
        </w:rPr>
        <w:t xml:space="preserve">, имеют бланки документов с гербом </w:t>
      </w:r>
      <w:r w:rsidRPr="00DF1277">
        <w:rPr>
          <w:sz w:val="28"/>
          <w:szCs w:val="28"/>
        </w:rPr>
        <w:t xml:space="preserve">органа местного самоуправления </w:t>
      </w:r>
      <w:r w:rsidR="00E46429" w:rsidRPr="00DF1277">
        <w:rPr>
          <w:sz w:val="28"/>
          <w:szCs w:val="28"/>
        </w:rPr>
        <w:t>муниципального образования Московской области, служебные удостоверения, формы (образцы) которых устанавливаются соответственно органами местного самоуправления.</w:t>
      </w:r>
    </w:p>
    <w:p w:rsidR="00004C59" w:rsidRPr="00DF1277" w:rsidRDefault="00004C59" w:rsidP="00004C59">
      <w:pPr>
        <w:ind w:firstLine="540"/>
        <w:jc w:val="both"/>
      </w:pPr>
    </w:p>
    <w:p w:rsidR="00FF2B54" w:rsidRPr="00DF1277" w:rsidRDefault="00B24C7D" w:rsidP="00DF12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DF1277" w:rsidRPr="00DF1277">
        <w:rPr>
          <w:b/>
          <w:bCs/>
          <w:sz w:val="32"/>
          <w:szCs w:val="32"/>
        </w:rPr>
        <w:t>. Профилактика рисков причинения вреда</w:t>
      </w:r>
    </w:p>
    <w:p w:rsidR="00FF2B54" w:rsidRPr="00DF1277" w:rsidRDefault="00DF1277" w:rsidP="00DF1277">
      <w:pPr>
        <w:jc w:val="center"/>
        <w:rPr>
          <w:b/>
          <w:bCs/>
          <w:sz w:val="32"/>
          <w:szCs w:val="32"/>
        </w:rPr>
      </w:pPr>
      <w:r w:rsidRPr="00DF1277">
        <w:rPr>
          <w:b/>
          <w:bCs/>
          <w:sz w:val="32"/>
          <w:szCs w:val="32"/>
        </w:rPr>
        <w:t>(ущерба) охраняемым законом ценностям</w:t>
      </w:r>
    </w:p>
    <w:p w:rsidR="00FF2B54" w:rsidRPr="00DF1277" w:rsidRDefault="00FF2B54" w:rsidP="00FF2B54">
      <w:pPr>
        <w:jc w:val="both"/>
        <w:rPr>
          <w:b/>
          <w:bCs/>
          <w:sz w:val="28"/>
        </w:rPr>
      </w:pPr>
    </w:p>
    <w:p w:rsidR="00FF2B54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F2B54" w:rsidRPr="00DF1277">
        <w:rPr>
          <w:bCs/>
          <w:sz w:val="28"/>
          <w:szCs w:val="28"/>
        </w:rPr>
        <w:t>.1</w:t>
      </w:r>
      <w:r w:rsidR="00FF2B54" w:rsidRPr="00DF1277">
        <w:rPr>
          <w:sz w:val="28"/>
          <w:szCs w:val="28"/>
        </w:rPr>
        <w:t xml:space="preserve"> Профилактические мероприятия осуществляются органами </w:t>
      </w:r>
      <w:r w:rsidR="00541CB4">
        <w:rPr>
          <w:sz w:val="28"/>
          <w:szCs w:val="28"/>
        </w:rPr>
        <w:t>муниципального контроля</w:t>
      </w:r>
      <w:r w:rsidR="00FF2B54" w:rsidRPr="00DF1277">
        <w:rPr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B2BA8" w:rsidRPr="00DF1277">
        <w:rPr>
          <w:sz w:val="28"/>
          <w:szCs w:val="28"/>
        </w:rPr>
        <w:br/>
      </w:r>
      <w:r w:rsidR="00FF2B54" w:rsidRPr="00DF1277">
        <w:rPr>
          <w:sz w:val="28"/>
          <w:szCs w:val="28"/>
        </w:rPr>
        <w:t xml:space="preserve">и доведения обязательных требований до контролируемых лиц, способов </w:t>
      </w:r>
      <w:r w:rsidR="00BB2BA8" w:rsidRPr="00DF1277">
        <w:rPr>
          <w:sz w:val="28"/>
          <w:szCs w:val="28"/>
        </w:rPr>
        <w:br/>
      </w:r>
      <w:r w:rsidR="00FF2B54" w:rsidRPr="00DF1277">
        <w:rPr>
          <w:sz w:val="28"/>
          <w:szCs w:val="28"/>
        </w:rPr>
        <w:t>их соблюдения.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осуществлении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не предусмотренные указанной программой профилактики.</w:t>
      </w:r>
    </w:p>
    <w:p w:rsidR="00FF2B54" w:rsidRPr="00DF1277" w:rsidRDefault="00FF2B54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6004">
        <w:rPr>
          <w:sz w:val="28"/>
          <w:szCs w:val="28"/>
        </w:rPr>
        <w:t>должностное лицо</w:t>
      </w:r>
      <w:r w:rsidRPr="00DF1277">
        <w:rPr>
          <w:sz w:val="28"/>
          <w:szCs w:val="28"/>
        </w:rPr>
        <w:t xml:space="preserve"> незамедлительно направляет информацию об этом руководителю (заместителю руководителя)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для принятия решения о проведении контрольных мероприятий.</w:t>
      </w:r>
    </w:p>
    <w:p w:rsidR="00FF2B54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B54" w:rsidRPr="00DF1277">
        <w:rPr>
          <w:sz w:val="28"/>
          <w:szCs w:val="28"/>
        </w:rPr>
        <w:t>.2</w:t>
      </w:r>
      <w:r w:rsidR="00DF1277" w:rsidRPr="00DF1277">
        <w:rPr>
          <w:sz w:val="28"/>
          <w:szCs w:val="28"/>
        </w:rPr>
        <w:t>.</w:t>
      </w:r>
      <w:r w:rsidR="00FF2B54" w:rsidRPr="00DF1277">
        <w:rPr>
          <w:sz w:val="28"/>
          <w:szCs w:val="28"/>
        </w:rPr>
        <w:t xml:space="preserve"> При осуществлении </w:t>
      </w:r>
      <w:r w:rsidR="00541CB4">
        <w:rPr>
          <w:sz w:val="28"/>
          <w:szCs w:val="28"/>
        </w:rPr>
        <w:t>муниципального контроля</w:t>
      </w:r>
      <w:r w:rsidR="00FF2B54" w:rsidRPr="00DF1277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информирование;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обобщение правоприменительной практики;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объявление предостережений;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консультирование;</w:t>
      </w:r>
    </w:p>
    <w:p w:rsidR="00FF2B54" w:rsidRPr="00DF1277" w:rsidRDefault="00FF2B54" w:rsidP="00DD40F8">
      <w:pPr>
        <w:pStyle w:val="ConsPlusNormal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профилактический визит.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B54" w:rsidRPr="00DF1277">
        <w:rPr>
          <w:sz w:val="28"/>
          <w:szCs w:val="28"/>
        </w:rPr>
        <w:t xml:space="preserve">.3. </w:t>
      </w:r>
      <w:r w:rsidR="00303C38" w:rsidRPr="00DF1277">
        <w:rPr>
          <w:sz w:val="28"/>
          <w:szCs w:val="28"/>
        </w:rPr>
        <w:t xml:space="preserve">Информирование осуществляется органами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по вопросам соблюдения обязательных требований посредством размещения </w:t>
      </w:r>
      <w:r w:rsidR="00303C38" w:rsidRPr="00DF1277">
        <w:rPr>
          <w:sz w:val="28"/>
          <w:szCs w:val="28"/>
        </w:rPr>
        <w:lastRenderedPageBreak/>
        <w:t>соответствующих</w:t>
      </w:r>
      <w:r w:rsidR="00673234">
        <w:rPr>
          <w:sz w:val="28"/>
          <w:szCs w:val="28"/>
        </w:rPr>
        <w:t xml:space="preserve"> сведений на официальном сайте А</w:t>
      </w:r>
      <w:r w:rsidR="00303C38" w:rsidRPr="00DF1277">
        <w:rPr>
          <w:sz w:val="28"/>
          <w:szCs w:val="28"/>
        </w:rPr>
        <w:t xml:space="preserve">дминистрации </w:t>
      </w:r>
      <w:r w:rsidR="00673234">
        <w:rPr>
          <w:sz w:val="28"/>
          <w:szCs w:val="28"/>
        </w:rPr>
        <w:t>Можайского городского округа</w:t>
      </w:r>
      <w:r w:rsidR="00303C38" w:rsidRPr="00DF1277">
        <w:rPr>
          <w:sz w:val="28"/>
          <w:szCs w:val="28"/>
        </w:rPr>
        <w:t xml:space="preserve"> Московской области </w:t>
      </w:r>
      <w:r w:rsidR="00BB2BA8" w:rsidRPr="00DF1277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в информаци</w:t>
      </w:r>
      <w:r w:rsidR="00BE441E" w:rsidRPr="00DF1277">
        <w:rPr>
          <w:sz w:val="28"/>
          <w:szCs w:val="28"/>
        </w:rPr>
        <w:t>онно-телекоммуникационной сети «</w:t>
      </w:r>
      <w:r w:rsidR="00303C38" w:rsidRPr="00DF1277">
        <w:rPr>
          <w:sz w:val="28"/>
          <w:szCs w:val="28"/>
        </w:rPr>
        <w:t>Интернет</w:t>
      </w:r>
      <w:r w:rsidR="00BE441E" w:rsidRPr="00DF1277">
        <w:rPr>
          <w:sz w:val="28"/>
          <w:szCs w:val="28"/>
        </w:rPr>
        <w:t>» (далее - сеть «Интернет»</w:t>
      </w:r>
      <w:r w:rsidR="00303C38" w:rsidRPr="00DF1277">
        <w:rPr>
          <w:sz w:val="28"/>
          <w:szCs w:val="28"/>
        </w:rPr>
        <w:t>) и средствах массовой информации.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Органы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обязаны размещать </w:t>
      </w:r>
      <w:r w:rsidR="00BB2B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и поддерживать в актуальном состоянии на официальном сайте в сети </w:t>
      </w:r>
      <w:r w:rsidR="00F66004">
        <w:rPr>
          <w:sz w:val="28"/>
          <w:szCs w:val="28"/>
        </w:rPr>
        <w:t>«</w:t>
      </w:r>
      <w:r w:rsidRPr="00DF1277">
        <w:rPr>
          <w:sz w:val="28"/>
          <w:szCs w:val="28"/>
        </w:rPr>
        <w:t>Интернет</w:t>
      </w:r>
      <w:r w:rsidR="00F66004">
        <w:rPr>
          <w:sz w:val="28"/>
          <w:szCs w:val="28"/>
        </w:rPr>
        <w:t>»</w:t>
      </w:r>
      <w:r w:rsidRPr="00DF1277">
        <w:rPr>
          <w:sz w:val="28"/>
          <w:szCs w:val="28"/>
        </w:rPr>
        <w:t xml:space="preserve"> сведения, предусмотренные </w:t>
      </w:r>
      <w:hyperlink r:id="rId13" w:history="1">
        <w:r w:rsidRPr="00DF1277">
          <w:rPr>
            <w:sz w:val="28"/>
            <w:szCs w:val="28"/>
          </w:rPr>
          <w:t>частью 3 статьи 46</w:t>
        </w:r>
      </w:hyperlink>
      <w:r w:rsidR="00CB4228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Pr="00DF1277">
        <w:rPr>
          <w:sz w:val="28"/>
          <w:szCs w:val="28"/>
        </w:rPr>
        <w:t>.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 xml:space="preserve">.4. Обобщение правоприменительной практики осуществляется органами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посредством сбора и анализа данных </w:t>
      </w:r>
      <w:r w:rsidR="00BB2BA8" w:rsidRPr="00DF1277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о проведенных контрольных</w:t>
      </w:r>
      <w:r w:rsidR="007B32AD" w:rsidRPr="00DF1277">
        <w:rPr>
          <w:sz w:val="28"/>
          <w:szCs w:val="28"/>
        </w:rPr>
        <w:t xml:space="preserve"> (надзорных)</w:t>
      </w:r>
      <w:r w:rsidR="00303C38" w:rsidRPr="00DF1277">
        <w:rPr>
          <w:sz w:val="28"/>
          <w:szCs w:val="28"/>
        </w:rPr>
        <w:t xml:space="preserve"> мероприятиях и их результатах.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По итогам обобщения правоприменительной практики орган</w:t>
      </w:r>
      <w:r w:rsidR="00560022" w:rsidRPr="00DF1277">
        <w:rPr>
          <w:sz w:val="28"/>
          <w:szCs w:val="28"/>
        </w:rPr>
        <w:t>ом</w:t>
      </w:r>
      <w:r w:rsidR="00CB4228">
        <w:rPr>
          <w:sz w:val="28"/>
          <w:szCs w:val="28"/>
        </w:rPr>
        <w:t xml:space="preserve">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ежегодно готовятся доклад</w:t>
      </w:r>
      <w:r w:rsidR="00560022" w:rsidRPr="00DF1277">
        <w:rPr>
          <w:sz w:val="28"/>
          <w:szCs w:val="28"/>
        </w:rPr>
        <w:t>ы</w:t>
      </w:r>
      <w:r w:rsidRPr="00DF1277">
        <w:rPr>
          <w:sz w:val="28"/>
          <w:szCs w:val="28"/>
        </w:rPr>
        <w:t xml:space="preserve">, содержащие результаты обобщения правоприменительной практики по осуществлению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которые утверждаются и размещаются </w:t>
      </w:r>
      <w:r w:rsidR="00BB2BA8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в срок до 1 июля года, следующего за отчетным годом, на официальн</w:t>
      </w:r>
      <w:r w:rsidR="00560022" w:rsidRPr="00DF1277">
        <w:rPr>
          <w:sz w:val="28"/>
          <w:szCs w:val="28"/>
        </w:rPr>
        <w:t xml:space="preserve">ом сайте </w:t>
      </w:r>
      <w:r w:rsidR="00CB4228">
        <w:rPr>
          <w:sz w:val="28"/>
          <w:szCs w:val="28"/>
        </w:rPr>
        <w:t xml:space="preserve">Администрации Можайского городского округа Московской области </w:t>
      </w:r>
      <w:r w:rsidR="005D6B64" w:rsidRPr="00DF1277">
        <w:rPr>
          <w:sz w:val="28"/>
          <w:szCs w:val="28"/>
        </w:rPr>
        <w:t>в сети «</w:t>
      </w:r>
      <w:r w:rsidRPr="00DF1277">
        <w:rPr>
          <w:sz w:val="28"/>
          <w:szCs w:val="28"/>
        </w:rPr>
        <w:t>Интернет</w:t>
      </w:r>
      <w:r w:rsidR="005D6B64" w:rsidRPr="00DF1277">
        <w:rPr>
          <w:sz w:val="28"/>
          <w:szCs w:val="28"/>
        </w:rPr>
        <w:t>»</w:t>
      </w:r>
      <w:r w:rsidRPr="00DF1277">
        <w:rPr>
          <w:sz w:val="28"/>
          <w:szCs w:val="28"/>
        </w:rPr>
        <w:t>.</w:t>
      </w:r>
    </w:p>
    <w:p w:rsidR="005D6B64" w:rsidRPr="00DF1277" w:rsidRDefault="00B24C7D" w:rsidP="005D6B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 xml:space="preserve">.5. Предостережение о недопустимости нарушения обязательных требований (далее - предостережение) объявляется контролируемому лицу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 xml:space="preserve">в случае наличия у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сведений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5D6B64" w:rsidRPr="00DF1277">
        <w:rPr>
          <w:sz w:val="28"/>
          <w:szCs w:val="28"/>
        </w:rPr>
        <w:t xml:space="preserve"> с предложением </w:t>
      </w:r>
      <w:r w:rsidR="00F66004">
        <w:rPr>
          <w:sz w:val="28"/>
          <w:szCs w:val="28"/>
        </w:rPr>
        <w:br/>
      </w:r>
      <w:r w:rsidR="005D6B64" w:rsidRPr="00DF1277">
        <w:rPr>
          <w:sz w:val="28"/>
          <w:szCs w:val="28"/>
        </w:rPr>
        <w:t>о принятии мер по обеспечению соблюдения обязательных требований.</w:t>
      </w:r>
    </w:p>
    <w:p w:rsidR="00303C38" w:rsidRPr="00DF1277" w:rsidRDefault="00303C38" w:rsidP="005D6B64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Предостережения объявляются руководителем (заместителем руководителя)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объявления органом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 течение 30 дней со дня получения.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принятия представленных в возражении контролируемого лица доводов руководитель (заместитель руководителя)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аннулирует направленное ранее предостережение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F1CB0" w:rsidRPr="00DF1277">
        <w:rPr>
          <w:sz w:val="28"/>
          <w:szCs w:val="28"/>
        </w:rPr>
        <w:t xml:space="preserve">.6. </w:t>
      </w:r>
      <w:r w:rsidR="00303C38" w:rsidRPr="00DF1277">
        <w:rPr>
          <w:sz w:val="28"/>
          <w:szCs w:val="28"/>
        </w:rPr>
        <w:t xml:space="preserve">Консультирование осуществляется в устной или письменной форме </w:t>
      </w:r>
      <w:r w:rsidR="00F66004">
        <w:rPr>
          <w:sz w:val="28"/>
          <w:szCs w:val="28"/>
        </w:rPr>
        <w:br/>
      </w:r>
      <w:r w:rsidR="00303C38" w:rsidRPr="00DF1277">
        <w:rPr>
          <w:sz w:val="28"/>
          <w:szCs w:val="28"/>
        </w:rPr>
        <w:t>по следующим вопросам: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3C38" w:rsidRPr="00DF1277">
        <w:rPr>
          <w:sz w:val="28"/>
          <w:szCs w:val="28"/>
        </w:rPr>
        <w:t xml:space="preserve">) организация и осуществление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>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C38" w:rsidRPr="00DF1277">
        <w:rPr>
          <w:sz w:val="28"/>
          <w:szCs w:val="28"/>
        </w:rPr>
        <w:t>) порядок осуществления контрольных мероприятий, установленных настоящим Положением;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 xml:space="preserve">) порядок обжалования действий (бездействия)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>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C38" w:rsidRPr="00DF1277">
        <w:rPr>
          <w:sz w:val="28"/>
          <w:szCs w:val="28"/>
        </w:rPr>
        <w:t xml:space="preserve"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</w:t>
      </w:r>
      <w:r w:rsidR="00541CB4">
        <w:rPr>
          <w:sz w:val="28"/>
          <w:szCs w:val="28"/>
        </w:rPr>
        <w:t>муниципального контроля</w:t>
      </w:r>
      <w:r w:rsidR="00303C38" w:rsidRPr="00DF1277">
        <w:rPr>
          <w:sz w:val="28"/>
          <w:szCs w:val="28"/>
        </w:rPr>
        <w:t xml:space="preserve"> в рамках контрольных мероприятий.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3C38" w:rsidRPr="00DF1277">
        <w:rPr>
          <w:sz w:val="28"/>
          <w:szCs w:val="28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C38" w:rsidRPr="00DF1277">
        <w:rPr>
          <w:sz w:val="28"/>
          <w:szCs w:val="28"/>
        </w:rPr>
        <w:t>) за время консультирования предоставить ответ на поставленные вопросы невозможно;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>) ответ на поставленные вопросы требует дополнительного запроса сведений.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осуществлении консультирования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</w:t>
      </w:r>
      <w:r w:rsidR="007B32AD" w:rsidRPr="00DF1277">
        <w:rPr>
          <w:sz w:val="28"/>
          <w:szCs w:val="28"/>
        </w:rPr>
        <w:t xml:space="preserve"> (надзорного)</w:t>
      </w:r>
      <w:r w:rsidRPr="00DF1277">
        <w:rPr>
          <w:sz w:val="28"/>
          <w:szCs w:val="28"/>
        </w:rPr>
        <w:t xml:space="preserve"> мероприятия, решений и (или) действий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иных участников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 xml:space="preserve">мероприятия, а также результаты проведенных в рамках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 экспертизы, испытаний.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Информация, ставшая известной должностному лицу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 ходе консультирования, не может использоваться органом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 целях оценки контролируемого лица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>по вопросам соблюдения обязательных требований.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Органы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ведут журналы учета консультирований.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поступления в орган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5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и более однотипных обращений контролируемых лиц и их представителей </w:t>
      </w:r>
      <w:r w:rsidRPr="00F66004">
        <w:rPr>
          <w:sz w:val="28"/>
          <w:szCs w:val="28"/>
        </w:rPr>
        <w:t xml:space="preserve">консультирование осуществляется посредством размещения на официальном сайте </w:t>
      </w:r>
      <w:r w:rsidR="00373056">
        <w:rPr>
          <w:sz w:val="28"/>
          <w:szCs w:val="28"/>
        </w:rPr>
        <w:t>А</w:t>
      </w:r>
      <w:r w:rsidR="00FF633F" w:rsidRPr="00F66004">
        <w:rPr>
          <w:sz w:val="28"/>
          <w:szCs w:val="28"/>
        </w:rPr>
        <w:t xml:space="preserve">дминистрации </w:t>
      </w:r>
      <w:r w:rsidR="00373056">
        <w:rPr>
          <w:sz w:val="28"/>
          <w:szCs w:val="28"/>
        </w:rPr>
        <w:t>Можайского городского округа Московской области</w:t>
      </w:r>
      <w:r w:rsidR="00FF633F" w:rsidRPr="00F66004">
        <w:rPr>
          <w:sz w:val="28"/>
          <w:szCs w:val="28"/>
        </w:rPr>
        <w:t xml:space="preserve"> </w:t>
      </w:r>
      <w:r w:rsidRPr="00F66004">
        <w:rPr>
          <w:sz w:val="28"/>
          <w:szCs w:val="28"/>
        </w:rPr>
        <w:t xml:space="preserve">в сети </w:t>
      </w:r>
      <w:r w:rsidR="005D6B64" w:rsidRPr="00F66004">
        <w:rPr>
          <w:sz w:val="28"/>
          <w:szCs w:val="28"/>
        </w:rPr>
        <w:t>«</w:t>
      </w:r>
      <w:r w:rsidRPr="00F66004">
        <w:rPr>
          <w:sz w:val="28"/>
          <w:szCs w:val="28"/>
        </w:rPr>
        <w:t>Интернет</w:t>
      </w:r>
      <w:r w:rsidR="005D6B64" w:rsidRPr="00F66004">
        <w:rPr>
          <w:sz w:val="28"/>
          <w:szCs w:val="28"/>
        </w:rPr>
        <w:t>»</w:t>
      </w:r>
      <w:r w:rsidRPr="00F66004">
        <w:rPr>
          <w:sz w:val="28"/>
          <w:szCs w:val="28"/>
        </w:rPr>
        <w:t xml:space="preserve"> письменного разъяснения.</w:t>
      </w:r>
    </w:p>
    <w:p w:rsidR="00303C38" w:rsidRPr="00DF1277" w:rsidRDefault="00B24C7D" w:rsidP="000064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C38" w:rsidRPr="00DF1277">
        <w:rPr>
          <w:sz w:val="28"/>
          <w:szCs w:val="28"/>
        </w:rPr>
        <w:t>.7.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</w:r>
      <w:r w:rsidR="00B91491">
        <w:rPr>
          <w:sz w:val="28"/>
          <w:szCs w:val="28"/>
        </w:rPr>
        <w:t xml:space="preserve"> – </w:t>
      </w:r>
      <w:r w:rsidR="00303C38" w:rsidRPr="00DF1277">
        <w:rPr>
          <w:sz w:val="28"/>
          <w:szCs w:val="28"/>
        </w:rPr>
        <w:t>конференц</w:t>
      </w:r>
      <w:r w:rsidR="00B91491">
        <w:rPr>
          <w:sz w:val="28"/>
          <w:szCs w:val="28"/>
        </w:rPr>
        <w:t xml:space="preserve"> </w:t>
      </w:r>
      <w:r w:rsidR="00303C38" w:rsidRPr="00DF1277">
        <w:rPr>
          <w:sz w:val="28"/>
          <w:szCs w:val="28"/>
        </w:rPr>
        <w:t>-</w:t>
      </w:r>
      <w:r w:rsidR="00314E2E">
        <w:rPr>
          <w:sz w:val="28"/>
          <w:szCs w:val="28"/>
        </w:rPr>
        <w:t xml:space="preserve"> </w:t>
      </w:r>
      <w:r w:rsidR="00303C38" w:rsidRPr="00DF1277">
        <w:rPr>
          <w:sz w:val="28"/>
          <w:szCs w:val="28"/>
        </w:rPr>
        <w:t>связи.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 w:rsidR="00F66004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об обязательных требованиях, предъявляемых к его деятельности либо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к принадлежащим ему объектам контроля, их соответствии критериям риска, основаниях и о рекомендуемых способах снижения категории риска, а также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lastRenderedPageBreak/>
        <w:t>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осуществления профилактического визита путем использования видео-конференц-связи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осуществляет указанные в настоящем пункте действия посредством использования электронных каналов связи.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При проведении профилактического визита контролируемым лицам 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>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03C38" w:rsidRPr="00DF1277" w:rsidRDefault="00303C38" w:rsidP="00006412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 случае если при проведении профилактического визита установлено,</w:t>
      </w:r>
      <w:r w:rsid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незамедлительно направляет информацию об этом руководителю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для принятия решения о проведении контрольных мероприятий в форме отчета о проведенном профилактическом визите.</w:t>
      </w:r>
    </w:p>
    <w:p w:rsidR="00DF1277" w:rsidRPr="00DF1277" w:rsidRDefault="00DF1277" w:rsidP="00DF1277">
      <w:pPr>
        <w:pStyle w:val="a9"/>
        <w:ind w:left="0"/>
        <w:jc w:val="center"/>
        <w:rPr>
          <w:rFonts w:eastAsiaTheme="minorEastAsia"/>
          <w:sz w:val="28"/>
          <w:szCs w:val="28"/>
        </w:rPr>
      </w:pPr>
    </w:p>
    <w:p w:rsidR="002161F4" w:rsidRPr="00DF1277" w:rsidRDefault="00B24C7D" w:rsidP="00B6280A">
      <w:pPr>
        <w:pStyle w:val="a9"/>
        <w:ind w:left="0"/>
        <w:jc w:val="center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</w:t>
      </w:r>
      <w:r w:rsidR="00DF1277" w:rsidRPr="00DF1277">
        <w:rPr>
          <w:rFonts w:eastAsiaTheme="minorEastAsia"/>
          <w:b/>
          <w:sz w:val="28"/>
          <w:szCs w:val="28"/>
        </w:rPr>
        <w:t>.</w:t>
      </w:r>
      <w:r w:rsidR="00DF1277" w:rsidRPr="00DF1277">
        <w:rPr>
          <w:b/>
          <w:bCs/>
          <w:sz w:val="32"/>
          <w:szCs w:val="32"/>
        </w:rPr>
        <w:t>Осуществление</w:t>
      </w:r>
      <w:r w:rsidR="00DF1277" w:rsidRPr="00DF1277">
        <w:rPr>
          <w:sz w:val="32"/>
          <w:szCs w:val="32"/>
        </w:rPr>
        <w:t xml:space="preserve"> м</w:t>
      </w:r>
      <w:r w:rsidR="00DF1277" w:rsidRPr="00DF1277">
        <w:rPr>
          <w:b/>
          <w:bCs/>
          <w:sz w:val="32"/>
          <w:szCs w:val="32"/>
        </w:rPr>
        <w:t>униципального</w:t>
      </w:r>
      <w:r w:rsidR="00ED06D0">
        <w:rPr>
          <w:b/>
          <w:bCs/>
          <w:sz w:val="32"/>
          <w:szCs w:val="32"/>
        </w:rPr>
        <w:t xml:space="preserve"> контроля</w:t>
      </w:r>
      <w:r w:rsidR="00DF1277" w:rsidRPr="00DF1277">
        <w:rPr>
          <w:b/>
          <w:bCs/>
          <w:sz w:val="32"/>
          <w:szCs w:val="32"/>
        </w:rPr>
        <w:br/>
      </w:r>
    </w:p>
    <w:p w:rsidR="00F825C2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5C2" w:rsidRPr="00DF1277">
        <w:rPr>
          <w:sz w:val="28"/>
          <w:szCs w:val="28"/>
        </w:rPr>
        <w:t>.1. Плановые контрольные</w:t>
      </w:r>
      <w:r w:rsidR="00786D70" w:rsidRPr="00DF1277">
        <w:rPr>
          <w:sz w:val="28"/>
          <w:szCs w:val="28"/>
        </w:rPr>
        <w:t xml:space="preserve"> (надзорные)</w:t>
      </w:r>
      <w:r w:rsidR="00F825C2" w:rsidRPr="00DF1277">
        <w:rPr>
          <w:sz w:val="28"/>
          <w:szCs w:val="28"/>
        </w:rPr>
        <w:t xml:space="preserve">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14" w:history="1">
        <w:r w:rsidR="00F825C2" w:rsidRPr="00DF1277">
          <w:rPr>
            <w:sz w:val="28"/>
            <w:szCs w:val="28"/>
          </w:rPr>
          <w:t>Правилами</w:t>
        </w:r>
      </w:hyperlink>
      <w:r w:rsidR="00F825C2" w:rsidRPr="00DF1277">
        <w:rPr>
          <w:sz w:val="28"/>
          <w:szCs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и исключения из него контрольных (надзорных) мероприятий в течение года, утвержденными постановлением Правительства Российской Федерации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>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3C4F63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5C2" w:rsidRPr="00DF1277">
        <w:rPr>
          <w:sz w:val="28"/>
          <w:szCs w:val="28"/>
        </w:rPr>
        <w:t xml:space="preserve">.2. Контрольные </w:t>
      </w:r>
      <w:r w:rsidR="00786D70" w:rsidRPr="00DF1277">
        <w:rPr>
          <w:sz w:val="28"/>
          <w:szCs w:val="28"/>
        </w:rPr>
        <w:t xml:space="preserve">(надзорные) </w:t>
      </w:r>
      <w:r w:rsidR="00F825C2" w:rsidRPr="00DF1277">
        <w:rPr>
          <w:sz w:val="28"/>
          <w:szCs w:val="28"/>
        </w:rPr>
        <w:t xml:space="preserve">мероприятия в отношении </w:t>
      </w:r>
      <w:r w:rsidR="00F825C2" w:rsidRPr="00CD674B">
        <w:rPr>
          <w:sz w:val="28"/>
          <w:szCs w:val="28"/>
        </w:rPr>
        <w:t>граждан, юридических лиц и индивидуальных предпринимателей</w:t>
      </w:r>
      <w:r w:rsidR="00F825C2" w:rsidRPr="00CD674B">
        <w:rPr>
          <w:color w:val="FF0000"/>
          <w:sz w:val="28"/>
          <w:szCs w:val="28"/>
        </w:rPr>
        <w:t xml:space="preserve"> </w:t>
      </w:r>
      <w:r w:rsidR="00F825C2" w:rsidRPr="00DF1277">
        <w:rPr>
          <w:sz w:val="28"/>
          <w:szCs w:val="28"/>
        </w:rPr>
        <w:t xml:space="preserve">проводятся должностными лицами органов </w:t>
      </w:r>
      <w:r w:rsidR="00541CB4">
        <w:rPr>
          <w:sz w:val="28"/>
          <w:szCs w:val="28"/>
        </w:rPr>
        <w:t>муниципального контроля</w:t>
      </w:r>
      <w:r w:rsidR="00F825C2" w:rsidRPr="00DF1277">
        <w:rPr>
          <w:sz w:val="28"/>
          <w:szCs w:val="28"/>
        </w:rPr>
        <w:t xml:space="preserve"> в соответствии </w:t>
      </w:r>
      <w:r w:rsidR="00164553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с </w:t>
      </w:r>
      <w:r w:rsidR="00DF1277">
        <w:rPr>
          <w:sz w:val="28"/>
          <w:szCs w:val="28"/>
        </w:rPr>
        <w:t>Федеральным законом № 248-ФЗ</w:t>
      </w:r>
      <w:r w:rsidR="003C4F63" w:rsidRPr="00DF1277">
        <w:rPr>
          <w:sz w:val="28"/>
          <w:szCs w:val="28"/>
        </w:rPr>
        <w:t>.</w:t>
      </w:r>
    </w:p>
    <w:p w:rsidR="00F825C2" w:rsidRPr="00DF1277" w:rsidRDefault="00B24C7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5C2" w:rsidRPr="00DF1277">
        <w:rPr>
          <w:sz w:val="28"/>
          <w:szCs w:val="28"/>
        </w:rPr>
        <w:t xml:space="preserve">.3. В целях фиксации должностным лицом, уполномоченным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на осуществление </w:t>
      </w:r>
      <w:r w:rsidR="00541CB4">
        <w:rPr>
          <w:sz w:val="28"/>
          <w:szCs w:val="28"/>
        </w:rPr>
        <w:t>муниципального контроля</w:t>
      </w:r>
      <w:r w:rsidR="00762E6D">
        <w:rPr>
          <w:sz w:val="28"/>
          <w:szCs w:val="28"/>
        </w:rPr>
        <w:t xml:space="preserve"> </w:t>
      </w:r>
      <w:r w:rsidR="00F825C2" w:rsidRPr="00DF1277">
        <w:rPr>
          <w:sz w:val="28"/>
          <w:szCs w:val="28"/>
        </w:rPr>
        <w:t xml:space="preserve">(далее - </w:t>
      </w:r>
      <w:r w:rsidR="00164553">
        <w:rPr>
          <w:sz w:val="28"/>
          <w:szCs w:val="28"/>
        </w:rPr>
        <w:t>должностное лицо</w:t>
      </w:r>
      <w:r w:rsidR="00F825C2" w:rsidRPr="00DF1277">
        <w:rPr>
          <w:sz w:val="28"/>
          <w:szCs w:val="28"/>
        </w:rPr>
        <w:t xml:space="preserve">),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и лицами, обладающими специальными знаниями и навыками, необходимыми для оказания содействия контрольным (надзорным) органам, в том числе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 xml:space="preserve">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</w:t>
      </w:r>
      <w:r w:rsidR="005748ED">
        <w:rPr>
          <w:sz w:val="28"/>
          <w:szCs w:val="28"/>
        </w:rPr>
        <w:br/>
      </w:r>
      <w:r w:rsidR="00F825C2" w:rsidRPr="00DF1277">
        <w:rPr>
          <w:sz w:val="28"/>
          <w:szCs w:val="28"/>
        </w:rPr>
        <w:t>аудио- и видеозапись.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lastRenderedPageBreak/>
        <w:t xml:space="preserve">Решение об использовании фотосъемки, аудио- и видеозаписи, иных способов фиксации доказательств нарушений обязательных требований </w:t>
      </w:r>
      <w:r w:rsidR="00164553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при осуществлении контрольных (надзорных) мероприятий, совершении контрольных (надзорных) действий принимается </w:t>
      </w:r>
      <w:r w:rsidR="00164553">
        <w:rPr>
          <w:sz w:val="28"/>
          <w:szCs w:val="28"/>
        </w:rPr>
        <w:t>должностными лиц</w:t>
      </w:r>
      <w:r w:rsidRPr="00DF1277">
        <w:rPr>
          <w:sz w:val="28"/>
          <w:szCs w:val="28"/>
        </w:rPr>
        <w:t>ами и специалистами самостоятельно.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Проведение фотосъемки, аудио- и видеозаписи осуществляется </w:t>
      </w:r>
      <w:r w:rsidR="005748ED">
        <w:rPr>
          <w:sz w:val="28"/>
          <w:szCs w:val="28"/>
        </w:rPr>
        <w:br/>
      </w:r>
      <w:r w:rsidRPr="00DF1277">
        <w:rPr>
          <w:sz w:val="28"/>
          <w:szCs w:val="28"/>
        </w:rPr>
        <w:t>с обязательным уведомлением контролируемого лица.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</w:t>
      </w:r>
      <w:r w:rsidR="00164553">
        <w:rPr>
          <w:sz w:val="28"/>
          <w:szCs w:val="28"/>
        </w:rPr>
        <w:br/>
      </w:r>
      <w:r w:rsidRPr="00DF1277">
        <w:rPr>
          <w:sz w:val="28"/>
          <w:szCs w:val="28"/>
        </w:rPr>
        <w:t>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F825C2" w:rsidRPr="00DF1277" w:rsidRDefault="00F825C2" w:rsidP="00006412">
      <w:pPr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1668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68A" w:rsidRPr="00DF1277">
        <w:rPr>
          <w:sz w:val="28"/>
          <w:szCs w:val="28"/>
        </w:rPr>
        <w:t>.4</w:t>
      </w:r>
      <w:r w:rsidR="00164553">
        <w:rPr>
          <w:sz w:val="28"/>
          <w:szCs w:val="28"/>
        </w:rPr>
        <w:t>.</w:t>
      </w:r>
      <w:r w:rsidR="0041668A" w:rsidRPr="00DF1277">
        <w:rPr>
          <w:sz w:val="28"/>
          <w:szCs w:val="28"/>
        </w:rPr>
        <w:t xml:space="preserve">При осуществлении контрольных мероприятий может использоваться мобильное приложение «Проверки Подмосковья» с автоматической передачей результатов в </w:t>
      </w:r>
      <w:r w:rsidR="00290213" w:rsidRPr="00DF1277">
        <w:rPr>
          <w:sz w:val="28"/>
          <w:szCs w:val="28"/>
        </w:rPr>
        <w:t xml:space="preserve">Единую государственной информационную систему обеспечения контрольно-надзорной деятельности Московской области (далее - </w:t>
      </w:r>
      <w:r w:rsidR="0041668A" w:rsidRPr="00DF1277">
        <w:rPr>
          <w:sz w:val="28"/>
          <w:szCs w:val="28"/>
        </w:rPr>
        <w:t>ЕГИС ОКНД</w:t>
      </w:r>
      <w:r w:rsidR="00290213" w:rsidRPr="00DF1277">
        <w:rPr>
          <w:sz w:val="28"/>
          <w:szCs w:val="28"/>
        </w:rPr>
        <w:t>)</w:t>
      </w:r>
      <w:r w:rsidR="0041668A" w:rsidRPr="00DF1277">
        <w:rPr>
          <w:sz w:val="28"/>
          <w:szCs w:val="28"/>
        </w:rPr>
        <w:t>.</w:t>
      </w:r>
    </w:p>
    <w:p w:rsidR="00EF7665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665" w:rsidRPr="00DF1277">
        <w:rPr>
          <w:sz w:val="28"/>
          <w:szCs w:val="28"/>
        </w:rPr>
        <w:t xml:space="preserve">.5.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 </w:t>
      </w:r>
      <w:r w:rsidR="00541CB4">
        <w:rPr>
          <w:sz w:val="28"/>
          <w:szCs w:val="28"/>
        </w:rPr>
        <w:t>муниципального контроля</w:t>
      </w:r>
      <w:r w:rsidR="00EF7665" w:rsidRPr="00DF1277">
        <w:rPr>
          <w:sz w:val="28"/>
          <w:szCs w:val="28"/>
        </w:rPr>
        <w:t>, уполномоченными на проведение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EF7665" w:rsidRPr="00DF1277">
        <w:rPr>
          <w:sz w:val="28"/>
          <w:szCs w:val="28"/>
        </w:rPr>
        <w:t xml:space="preserve"> мероприятия. 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.6. К результатам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для рассмотрения вопроса о привлечении к ответственности и (или) применение контрольным органом мер, предусмотренных </w:t>
      </w:r>
      <w:hyperlink r:id="rId15" w:history="1">
        <w:r w:rsidR="00CB2A4A" w:rsidRPr="00DF1277">
          <w:rPr>
            <w:sz w:val="28"/>
            <w:szCs w:val="28"/>
          </w:rPr>
          <w:t>частью 2 статьи 90</w:t>
        </w:r>
      </w:hyperlink>
      <w:r w:rsidR="00762E6D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CB2A4A" w:rsidRPr="00DF1277">
        <w:rPr>
          <w:sz w:val="28"/>
          <w:szCs w:val="28"/>
        </w:rPr>
        <w:t>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 xml:space="preserve">.7. По окончании проведения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мероприятия, предусматривающего взаимодействие с контролируемым лицом, составляется акт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мероприятия. В случае если по результатам проведения такого мероприятия выявлено нарушение обязательных требований,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lastRenderedPageBreak/>
        <w:t xml:space="preserve">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случае устранения выявленного нарушения до окончания проведения контрольного</w:t>
      </w:r>
      <w:r w:rsidR="00786D70" w:rsidRPr="00DF1277">
        <w:rPr>
          <w:sz w:val="28"/>
          <w:szCs w:val="28"/>
        </w:rPr>
        <w:t xml:space="preserve"> (надзорного) </w:t>
      </w:r>
      <w:r w:rsidR="00CB2A4A" w:rsidRPr="00DF1277">
        <w:rPr>
          <w:sz w:val="28"/>
          <w:szCs w:val="28"/>
        </w:rPr>
        <w:t xml:space="preserve">мероприятия, предусматривающего взаимодействие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</w:t>
      </w:r>
      <w:r w:rsidR="00786D70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проверочные листы приобщаются к акту.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Оформление акта производится в день окончания проведения такого мероприятия на месте проведения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Акт контрольного </w:t>
      </w:r>
      <w:r w:rsidR="00786D70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 xml:space="preserve"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E2404E" w:rsidRPr="00DF1277" w:rsidRDefault="00B24C7D" w:rsidP="00E24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04E" w:rsidRPr="00DF1277">
        <w:rPr>
          <w:sz w:val="28"/>
          <w:szCs w:val="28"/>
        </w:rPr>
        <w:t>.8. Контрольные</w:t>
      </w:r>
      <w:r w:rsidR="00522214" w:rsidRPr="00DF1277">
        <w:rPr>
          <w:sz w:val="28"/>
          <w:szCs w:val="28"/>
        </w:rPr>
        <w:t xml:space="preserve"> (надзорные</w:t>
      </w:r>
      <w:r w:rsidR="00786D70" w:rsidRPr="00DF1277">
        <w:rPr>
          <w:sz w:val="28"/>
          <w:szCs w:val="28"/>
        </w:rPr>
        <w:t>)</w:t>
      </w:r>
      <w:r w:rsidR="00E2404E" w:rsidRPr="00DF1277">
        <w:rPr>
          <w:sz w:val="28"/>
          <w:szCs w:val="28"/>
        </w:rPr>
        <w:t xml:space="preserve"> мероприятия без взаимодействия </w:t>
      </w:r>
      <w:r w:rsidR="00BB2BA8" w:rsidRPr="00DF1277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с контролируемыми лицами проводятся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 на основании заданий уполномоченных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, включая задания, содержащиеся в планах работы органа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>.</w:t>
      </w:r>
    </w:p>
    <w:p w:rsidR="00192AE1" w:rsidRPr="00DF1277" w:rsidRDefault="000D5EAA" w:rsidP="00015137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Контрольные (надзорные) мероприятия без взаимодействия </w:t>
      </w:r>
      <w:r w:rsidR="005748ED">
        <w:rPr>
          <w:sz w:val="28"/>
          <w:szCs w:val="28"/>
        </w:rPr>
        <w:br/>
      </w:r>
      <w:r w:rsidRPr="00DF1277">
        <w:rPr>
          <w:sz w:val="28"/>
          <w:szCs w:val="28"/>
        </w:rPr>
        <w:t>с контролируемыми лицами в отношении объектов контроля</w:t>
      </w:r>
      <w:r w:rsidR="00015137" w:rsidRPr="00DF1277">
        <w:rPr>
          <w:sz w:val="28"/>
          <w:szCs w:val="28"/>
        </w:rPr>
        <w:t xml:space="preserve"> не проводятся</w:t>
      </w:r>
      <w:r w:rsidRPr="00DF1277">
        <w:rPr>
          <w:sz w:val="28"/>
          <w:szCs w:val="28"/>
        </w:rPr>
        <w:t xml:space="preserve">, </w:t>
      </w:r>
      <w:r w:rsidR="005748ED">
        <w:rPr>
          <w:sz w:val="28"/>
          <w:szCs w:val="28"/>
        </w:rPr>
        <w:br/>
      </w:r>
      <w:r w:rsidR="00015137" w:rsidRPr="00DF1277">
        <w:rPr>
          <w:sz w:val="28"/>
          <w:szCs w:val="28"/>
        </w:rPr>
        <w:t xml:space="preserve">в случае их включения органами государственного контроля (надзора) в планы </w:t>
      </w:r>
      <w:r w:rsidRPr="00DF1277">
        <w:rPr>
          <w:sz w:val="28"/>
          <w:szCs w:val="28"/>
        </w:rPr>
        <w:t>контрольны</w:t>
      </w:r>
      <w:r w:rsidR="00015137" w:rsidRPr="00DF1277">
        <w:rPr>
          <w:sz w:val="28"/>
          <w:szCs w:val="28"/>
        </w:rPr>
        <w:t>х</w:t>
      </w:r>
      <w:r w:rsidRPr="00DF1277">
        <w:rPr>
          <w:sz w:val="28"/>
          <w:szCs w:val="28"/>
        </w:rPr>
        <w:t xml:space="preserve"> (надзорны</w:t>
      </w:r>
      <w:r w:rsidR="00015137" w:rsidRPr="00DF1277">
        <w:rPr>
          <w:sz w:val="28"/>
          <w:szCs w:val="28"/>
        </w:rPr>
        <w:t>х</w:t>
      </w:r>
      <w:r w:rsidRPr="00DF1277">
        <w:rPr>
          <w:sz w:val="28"/>
          <w:szCs w:val="28"/>
        </w:rPr>
        <w:t>) мероприяти</w:t>
      </w:r>
      <w:r w:rsidR="00015137" w:rsidRPr="00DF1277">
        <w:rPr>
          <w:sz w:val="28"/>
          <w:szCs w:val="28"/>
        </w:rPr>
        <w:t>й на текущий год</w:t>
      </w:r>
      <w:r w:rsidR="00192AE1" w:rsidRPr="00DF1277">
        <w:rPr>
          <w:sz w:val="28"/>
          <w:szCs w:val="28"/>
        </w:rPr>
        <w:t>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</w:t>
      </w:r>
      <w:r w:rsidR="00E2404E" w:rsidRPr="00DF1277">
        <w:rPr>
          <w:sz w:val="28"/>
          <w:szCs w:val="28"/>
        </w:rPr>
        <w:t>10</w:t>
      </w:r>
      <w:r w:rsidR="00CB2A4A" w:rsidRPr="00DF1277">
        <w:rPr>
          <w:sz w:val="28"/>
          <w:szCs w:val="28"/>
        </w:rPr>
        <w:t xml:space="preserve">. Информация о контрольных </w:t>
      </w:r>
      <w:r w:rsidR="00522214" w:rsidRPr="00DF1277">
        <w:rPr>
          <w:sz w:val="28"/>
          <w:szCs w:val="28"/>
        </w:rPr>
        <w:t xml:space="preserve">(надзорных) </w:t>
      </w:r>
      <w:r w:rsidR="00CB2A4A" w:rsidRPr="00DF1277">
        <w:rPr>
          <w:sz w:val="28"/>
          <w:szCs w:val="28"/>
        </w:rPr>
        <w:t xml:space="preserve">мероприятиях размещается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едином реестре контрольных (надзорных) мероприятий.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</w:t>
      </w:r>
      <w:r w:rsidR="00E2404E" w:rsidRPr="00DF1277">
        <w:rPr>
          <w:sz w:val="28"/>
          <w:szCs w:val="28"/>
        </w:rPr>
        <w:t>11</w:t>
      </w:r>
      <w:r w:rsidR="00CB2A4A" w:rsidRPr="00DF1277">
        <w:rPr>
          <w:sz w:val="28"/>
          <w:szCs w:val="28"/>
        </w:rPr>
        <w:t xml:space="preserve">. Информирование контролируемых лиц о совершаемых должностными лицами органов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действиях и принимаемых решениях осуществляется путем размещения сведений об указанных действиях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и решениях в едином реестре контрольных (надзорных) мероприятий,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а также доведения их до контролируемых лиц посредством инфраструктуры, обеспечивающей информационно</w:t>
      </w:r>
      <w:r w:rsidR="005748ED">
        <w:rPr>
          <w:sz w:val="28"/>
          <w:szCs w:val="28"/>
        </w:rPr>
        <w:t xml:space="preserve">-технологическое взаимодействие </w:t>
      </w:r>
      <w:r w:rsidR="00CB2A4A" w:rsidRPr="00DF1277">
        <w:rPr>
          <w:sz w:val="28"/>
          <w:szCs w:val="28"/>
        </w:rPr>
        <w:t xml:space="preserve">информационных систем, используемых для предоставления государственных </w:t>
      </w:r>
      <w:r w:rsidR="005748E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 xml:space="preserve">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</w:t>
      </w:r>
      <w:r w:rsidR="005748ED">
        <w:rPr>
          <w:sz w:val="28"/>
          <w:szCs w:val="28"/>
        </w:rPr>
        <w:t>«</w:t>
      </w:r>
      <w:r w:rsidR="00CB2A4A" w:rsidRPr="00DF1277">
        <w:rPr>
          <w:sz w:val="28"/>
          <w:szCs w:val="28"/>
        </w:rPr>
        <w:t>Единый портал государственных и муниципальных услуг (функций)</w:t>
      </w:r>
      <w:r w:rsidR="005748ED">
        <w:rPr>
          <w:sz w:val="28"/>
          <w:szCs w:val="28"/>
        </w:rPr>
        <w:t>»</w:t>
      </w:r>
      <w:r w:rsidR="00CB2A4A" w:rsidRPr="00DF1277">
        <w:rPr>
          <w:sz w:val="28"/>
          <w:szCs w:val="28"/>
        </w:rPr>
        <w:t xml:space="preserve"> (далее - единый портал государственных и муниципальных услуг).</w:t>
      </w:r>
    </w:p>
    <w:p w:rsidR="00CB2A4A" w:rsidRPr="008123D9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8123D9">
        <w:rPr>
          <w:sz w:val="28"/>
          <w:szCs w:val="28"/>
        </w:rPr>
        <w:t xml:space="preserve"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Pr="008123D9">
        <w:rPr>
          <w:sz w:val="28"/>
          <w:szCs w:val="28"/>
        </w:rPr>
        <w:t xml:space="preserve"> действиях и принимаемых решениях путем направления ему документов на бумажном носителе в случае направления им в орган </w:t>
      </w:r>
      <w:r w:rsidR="00541CB4">
        <w:rPr>
          <w:sz w:val="28"/>
          <w:szCs w:val="28"/>
        </w:rPr>
        <w:t>муниципального контроля</w:t>
      </w:r>
      <w:r w:rsidRPr="008123D9">
        <w:rPr>
          <w:sz w:val="28"/>
          <w:szCs w:val="28"/>
        </w:rPr>
        <w:t xml:space="preserve"> уведомления о необходимости получения документов на бумажном носителе либо отсутствия у органа </w:t>
      </w:r>
      <w:r w:rsidR="00541CB4">
        <w:rPr>
          <w:sz w:val="28"/>
          <w:szCs w:val="28"/>
        </w:rPr>
        <w:t>муниципального контроля</w:t>
      </w:r>
      <w:r w:rsidRPr="008123D9">
        <w:rPr>
          <w:sz w:val="28"/>
          <w:szCs w:val="28"/>
        </w:rPr>
        <w:t xml:space="preserve"> </w:t>
      </w:r>
      <w:r w:rsidR="00762E6D">
        <w:rPr>
          <w:sz w:val="28"/>
          <w:szCs w:val="28"/>
        </w:rPr>
        <w:t>сведений</w:t>
      </w:r>
      <w:r w:rsidRPr="008123D9">
        <w:rPr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</w:t>
      </w:r>
      <w:r w:rsidRPr="008123D9">
        <w:rPr>
          <w:sz w:val="28"/>
          <w:szCs w:val="28"/>
        </w:rPr>
        <w:lastRenderedPageBreak/>
        <w:t xml:space="preserve">если контролируемое лицо не имеет учетной записи в единой системе идентификации и аутентификации). Указанный гражданин вправе направлять </w:t>
      </w:r>
      <w:r w:rsidR="00B24C7D">
        <w:rPr>
          <w:sz w:val="28"/>
          <w:szCs w:val="28"/>
        </w:rPr>
        <w:br/>
      </w:r>
      <w:r w:rsidRPr="008123D9">
        <w:rPr>
          <w:sz w:val="28"/>
          <w:szCs w:val="28"/>
        </w:rPr>
        <w:t xml:space="preserve">в орган </w:t>
      </w:r>
      <w:r w:rsidR="00541CB4">
        <w:rPr>
          <w:sz w:val="28"/>
          <w:szCs w:val="28"/>
        </w:rPr>
        <w:t>муниципального контроля</w:t>
      </w:r>
      <w:r w:rsidRPr="008123D9">
        <w:rPr>
          <w:sz w:val="28"/>
          <w:szCs w:val="28"/>
        </w:rPr>
        <w:t xml:space="preserve"> документы на бумажном носителе.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.1</w:t>
      </w:r>
      <w:r w:rsidR="00E2404E" w:rsidRPr="00DF1277">
        <w:rPr>
          <w:sz w:val="28"/>
          <w:szCs w:val="28"/>
        </w:rPr>
        <w:t>2</w:t>
      </w:r>
      <w:r w:rsidR="00CB2A4A" w:rsidRPr="00DF1277">
        <w:rPr>
          <w:sz w:val="28"/>
          <w:szCs w:val="28"/>
        </w:rPr>
        <w:t xml:space="preserve">. Индивидуальный предприниматель, гражданин, являющиеся контролируемыми лицами, вправе представить в орган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информацию о невозможности присутствия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>мероприятия в случае:</w:t>
      </w:r>
    </w:p>
    <w:p w:rsidR="00CB2A4A" w:rsidRPr="00DF1277" w:rsidRDefault="00CB2A4A" w:rsidP="008123D9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отсутствия по месту регистрации индивидуального предпринимателя, гражданина на момент проведения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 xml:space="preserve">мероприятия </w:t>
      </w:r>
      <w:r w:rsidR="008123D9">
        <w:rPr>
          <w:sz w:val="28"/>
          <w:szCs w:val="28"/>
        </w:rPr>
        <w:br/>
      </w:r>
      <w:r w:rsidRPr="00DF1277">
        <w:rPr>
          <w:sz w:val="28"/>
          <w:szCs w:val="28"/>
        </w:rPr>
        <w:t>в связи с ежегодным отпуском;</w:t>
      </w:r>
    </w:p>
    <w:p w:rsidR="00CB2A4A" w:rsidRPr="00DF1277" w:rsidRDefault="00CB2A4A" w:rsidP="008123D9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>временной нетрудоспособности на момент проведения контрольного</w:t>
      </w:r>
      <w:r w:rsidR="00522214" w:rsidRPr="00DF1277">
        <w:rPr>
          <w:sz w:val="28"/>
          <w:szCs w:val="28"/>
        </w:rPr>
        <w:t xml:space="preserve"> (надзорного) </w:t>
      </w:r>
      <w:r w:rsidRPr="00DF1277">
        <w:rPr>
          <w:sz w:val="28"/>
          <w:szCs w:val="28"/>
        </w:rPr>
        <w:t>мероприятия</w:t>
      </w:r>
      <w:r w:rsidR="00522214" w:rsidRPr="00DF1277">
        <w:rPr>
          <w:sz w:val="28"/>
          <w:szCs w:val="28"/>
        </w:rPr>
        <w:t>;</w:t>
      </w:r>
    </w:p>
    <w:p w:rsidR="00137E8B" w:rsidRPr="008123D9" w:rsidRDefault="00137E8B" w:rsidP="008123D9">
      <w:pPr>
        <w:pStyle w:val="a9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23D9">
        <w:rPr>
          <w:sz w:val="28"/>
          <w:szCs w:val="28"/>
        </w:rPr>
        <w:t>в случае введения режима повышенной готовности или чрезвычайной ситуации на всей территории Россий</w:t>
      </w:r>
      <w:r w:rsidR="00522214" w:rsidRPr="008123D9">
        <w:rPr>
          <w:sz w:val="28"/>
          <w:szCs w:val="28"/>
        </w:rPr>
        <w:t>ской Федерации либо на ее части.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Информация о невозможности проведения в отношении индивидуального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>, вынесший решение о проведении проверки, на адрес, указанный в решении о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Pr="00DF1277">
        <w:rPr>
          <w:sz w:val="28"/>
          <w:szCs w:val="28"/>
        </w:rPr>
        <w:t xml:space="preserve"> мероприятия.</w:t>
      </w:r>
    </w:p>
    <w:p w:rsidR="00CB2A4A" w:rsidRPr="00DF1277" w:rsidRDefault="00CB2A4A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случаях, указанных в настоящем пункте, проведение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Pr="00DF1277">
        <w:rPr>
          <w:sz w:val="28"/>
          <w:szCs w:val="28"/>
        </w:rPr>
        <w:t>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Pr="00DF1277">
        <w:rPr>
          <w:sz w:val="28"/>
          <w:szCs w:val="28"/>
        </w:rPr>
        <w:t xml:space="preserve"> мероприятия.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.1</w:t>
      </w:r>
      <w:r w:rsidR="00E2404E" w:rsidRPr="00DF1277">
        <w:rPr>
          <w:sz w:val="28"/>
          <w:szCs w:val="28"/>
        </w:rPr>
        <w:t>3</w:t>
      </w:r>
      <w:r w:rsidR="00CB2A4A" w:rsidRPr="00DF1277">
        <w:rPr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сведения об этом вносятся в единый реестр контрольных (надзорных) мероприятий. Должностное лицо органа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.1</w:t>
      </w:r>
      <w:r w:rsidR="00E2404E" w:rsidRPr="00DF1277"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 xml:space="preserve">. В случае выявления при проведении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нарушений обязательных требований контролируемым лицом орган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2A4A" w:rsidRPr="00DF1277">
        <w:rPr>
          <w:sz w:val="28"/>
          <w:szCs w:val="28"/>
        </w:rPr>
        <w:t xml:space="preserve">) выдать после оформления акта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контролируемому лицу предписание об устранении выявленных нарушений </w:t>
      </w:r>
      <w:r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A4A" w:rsidRPr="00DF1277">
        <w:rPr>
          <w:sz w:val="28"/>
          <w:szCs w:val="28"/>
        </w:rPr>
        <w:t xml:space="preserve">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="00CB2A4A" w:rsidRPr="00DF1277">
        <w:rPr>
          <w:sz w:val="28"/>
          <w:szCs w:val="28"/>
        </w:rPr>
        <w:lastRenderedPageBreak/>
        <w:t>ценностям и способах ее предотвращения в случае, если при проведении контрольного</w:t>
      </w:r>
      <w:r w:rsidR="00522214" w:rsidRPr="00DF1277">
        <w:rPr>
          <w:sz w:val="28"/>
          <w:szCs w:val="28"/>
        </w:rPr>
        <w:t xml:space="preserve"> (надзорного)</w:t>
      </w:r>
      <w:r w:rsidR="00CB2A4A" w:rsidRPr="00DF1277">
        <w:rPr>
          <w:sz w:val="28"/>
          <w:szCs w:val="28"/>
        </w:rPr>
        <w:t xml:space="preserve"> мероприятия установлено, что деятельность </w:t>
      </w:r>
      <w:r w:rsidR="00CB2A4A" w:rsidRPr="004E3A09">
        <w:rPr>
          <w:sz w:val="28"/>
          <w:szCs w:val="28"/>
        </w:rPr>
        <w:t>гражданина, организации, владеющих и (или) пользующихся</w:t>
      </w:r>
      <w:r w:rsidR="00CB2A4A" w:rsidRPr="00DF1277">
        <w:rPr>
          <w:sz w:val="28"/>
          <w:szCs w:val="28"/>
        </w:rPr>
        <w:t xml:space="preserve"> объектом </w:t>
      </w:r>
      <w:r w:rsidR="00BC017D">
        <w:rPr>
          <w:sz w:val="28"/>
          <w:szCs w:val="28"/>
        </w:rPr>
        <w:t>контроля</w:t>
      </w:r>
      <w:r w:rsidR="00CB2A4A" w:rsidRPr="00DF1277">
        <w:rPr>
          <w:sz w:val="28"/>
          <w:szCs w:val="28"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A4A" w:rsidRPr="00DF1277">
        <w:rPr>
          <w:sz w:val="28"/>
          <w:szCs w:val="28"/>
        </w:rPr>
        <w:t xml:space="preserve">) при выявлении в ходе контрольного </w:t>
      </w:r>
      <w:r w:rsidR="00522214" w:rsidRPr="00DF1277">
        <w:rPr>
          <w:sz w:val="28"/>
          <w:szCs w:val="28"/>
        </w:rPr>
        <w:t xml:space="preserve">(надзорного) </w:t>
      </w:r>
      <w:r w:rsidR="00CB2A4A" w:rsidRPr="00DF1277">
        <w:rPr>
          <w:sz w:val="28"/>
          <w:szCs w:val="28"/>
        </w:rPr>
        <w:t xml:space="preserve">мероприятия признаков административного правонарушения направить информацию об этом </w:t>
      </w:r>
      <w:r w:rsidR="008123D9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CB2A4A" w:rsidRPr="00DF1277" w:rsidRDefault="005748E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.1</w:t>
      </w:r>
      <w:r w:rsidR="00E2404E" w:rsidRPr="00DF1277">
        <w:rPr>
          <w:sz w:val="28"/>
          <w:szCs w:val="28"/>
        </w:rPr>
        <w:t>5</w:t>
      </w:r>
      <w:r w:rsidR="00CB2A4A" w:rsidRPr="00DF1277">
        <w:rPr>
          <w:sz w:val="28"/>
          <w:szCs w:val="28"/>
        </w:rPr>
        <w:t xml:space="preserve">. В случае выявления в ходе проведения проверки в рамках осуществления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нарушений требований </w:t>
      </w:r>
      <w:r w:rsidR="00CB2A4A" w:rsidRPr="00B24C7D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CB2A4A" w:rsidRPr="00DF1277">
        <w:rPr>
          <w:sz w:val="28"/>
          <w:szCs w:val="28"/>
        </w:rPr>
        <w:t xml:space="preserve">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</w:t>
      </w:r>
      <w:r>
        <w:rPr>
          <w:sz w:val="28"/>
          <w:szCs w:val="28"/>
        </w:rPr>
        <w:t>г</w:t>
      </w:r>
      <w:r w:rsidRPr="00B24C7D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B24C7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B24C7D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Pr="00B24C7D">
        <w:rPr>
          <w:sz w:val="28"/>
          <w:szCs w:val="28"/>
        </w:rPr>
        <w:t xml:space="preserve">) в области охраны </w:t>
      </w:r>
      <w:r>
        <w:rPr>
          <w:sz w:val="28"/>
          <w:szCs w:val="28"/>
        </w:rPr>
        <w:br/>
      </w:r>
      <w:r w:rsidRPr="00B24C7D">
        <w:rPr>
          <w:sz w:val="28"/>
          <w:szCs w:val="28"/>
        </w:rPr>
        <w:t>и использования особо охраняемых природных территорий, муниципальный контроль в области охраны и использования особо охраняемых природных территорий</w:t>
      </w:r>
      <w:r w:rsidR="00CB2A4A" w:rsidRPr="00DF1277">
        <w:rPr>
          <w:sz w:val="28"/>
          <w:szCs w:val="28"/>
        </w:rPr>
        <w:t>.</w:t>
      </w:r>
    </w:p>
    <w:p w:rsidR="00CB2A4A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A4A" w:rsidRPr="00DF1277">
        <w:rPr>
          <w:sz w:val="28"/>
          <w:szCs w:val="28"/>
        </w:rPr>
        <w:t>.1</w:t>
      </w:r>
      <w:r w:rsidR="00E2404E" w:rsidRPr="00DF1277">
        <w:rPr>
          <w:sz w:val="28"/>
          <w:szCs w:val="28"/>
        </w:rPr>
        <w:t>6</w:t>
      </w:r>
      <w:r w:rsidR="00CB2A4A" w:rsidRPr="00DF1277">
        <w:rPr>
          <w:sz w:val="28"/>
          <w:szCs w:val="28"/>
        </w:rPr>
        <w:t xml:space="preserve">. В случае выявления при проведении проверок в рамках осуществления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фактов, свидетельствующих о совершении административного правонарушения, ответственность за которое предусмотрена </w:t>
      </w:r>
      <w:hyperlink r:id="rId16" w:history="1">
        <w:r w:rsidR="00CB2A4A" w:rsidRPr="00EE6AD9">
          <w:rPr>
            <w:color w:val="000000" w:themeColor="text1"/>
            <w:sz w:val="28"/>
            <w:szCs w:val="28"/>
          </w:rPr>
          <w:t>частью 1 статьи 19.4</w:t>
        </w:r>
      </w:hyperlink>
      <w:r w:rsidR="00CB2A4A" w:rsidRPr="00EE6AD9">
        <w:rPr>
          <w:color w:val="000000" w:themeColor="text1"/>
          <w:sz w:val="28"/>
          <w:szCs w:val="28"/>
        </w:rPr>
        <w:t xml:space="preserve">, </w:t>
      </w:r>
      <w:hyperlink r:id="rId17" w:history="1">
        <w:r w:rsidR="00CB2A4A" w:rsidRPr="00EE6AD9">
          <w:rPr>
            <w:color w:val="000000" w:themeColor="text1"/>
            <w:sz w:val="28"/>
            <w:szCs w:val="28"/>
          </w:rPr>
          <w:t>статьей 19.4.1</w:t>
        </w:r>
      </w:hyperlink>
      <w:r w:rsidR="00CB2A4A" w:rsidRPr="00EE6AD9">
        <w:rPr>
          <w:color w:val="000000" w:themeColor="text1"/>
          <w:sz w:val="28"/>
          <w:szCs w:val="28"/>
        </w:rPr>
        <w:t xml:space="preserve">, </w:t>
      </w:r>
      <w:hyperlink r:id="rId18" w:history="1">
        <w:r w:rsidR="00CB2A4A" w:rsidRPr="00EE6AD9">
          <w:rPr>
            <w:color w:val="000000" w:themeColor="text1"/>
            <w:sz w:val="28"/>
            <w:szCs w:val="28"/>
          </w:rPr>
          <w:t>частью 1 статьи 19.5</w:t>
        </w:r>
      </w:hyperlink>
      <w:r w:rsidR="00CB2A4A" w:rsidRPr="00EE6AD9">
        <w:rPr>
          <w:color w:val="000000" w:themeColor="text1"/>
          <w:sz w:val="28"/>
          <w:szCs w:val="28"/>
        </w:rPr>
        <w:t xml:space="preserve">, </w:t>
      </w:r>
      <w:hyperlink r:id="rId19" w:history="1">
        <w:r w:rsidR="00CB2A4A" w:rsidRPr="00EE6AD9">
          <w:rPr>
            <w:color w:val="000000" w:themeColor="text1"/>
            <w:sz w:val="28"/>
            <w:szCs w:val="28"/>
          </w:rPr>
          <w:t>статьей 19.7</w:t>
        </w:r>
      </w:hyperlink>
      <w:r w:rsidR="00CB2A4A" w:rsidRPr="00DF1277">
        <w:rPr>
          <w:sz w:val="28"/>
          <w:szCs w:val="28"/>
        </w:rPr>
        <w:t xml:space="preserve"> Кодекса Российской Федерации об административных правонарушениях, должностными лицами органа </w:t>
      </w:r>
      <w:r w:rsidR="00541CB4">
        <w:rPr>
          <w:sz w:val="28"/>
          <w:szCs w:val="28"/>
        </w:rPr>
        <w:t>муниципального контроля</w:t>
      </w:r>
      <w:r w:rsidR="00CB2A4A" w:rsidRPr="00DF1277">
        <w:rPr>
          <w:sz w:val="28"/>
          <w:szCs w:val="28"/>
        </w:rPr>
        <w:t xml:space="preserve"> составляется протокол об административном правонарушении, который вручается или направляется контролируемому лицу, в соответствии с законодательством </w:t>
      </w:r>
      <w:r w:rsidR="00BC017D">
        <w:rPr>
          <w:sz w:val="28"/>
          <w:szCs w:val="28"/>
        </w:rPr>
        <w:br/>
      </w:r>
      <w:r w:rsidR="00CB2A4A" w:rsidRPr="00DF1277">
        <w:rPr>
          <w:sz w:val="28"/>
          <w:szCs w:val="28"/>
        </w:rPr>
        <w:t>об административных правонарушениях.</w:t>
      </w:r>
    </w:p>
    <w:p w:rsidR="00E2404E" w:rsidRPr="00DF1277" w:rsidRDefault="00B24C7D" w:rsidP="00E240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04E" w:rsidRPr="00DF1277">
        <w:rPr>
          <w:sz w:val="28"/>
          <w:szCs w:val="28"/>
        </w:rPr>
        <w:t>.</w:t>
      </w:r>
      <w:r w:rsidR="007C3D86" w:rsidRPr="00DF1277">
        <w:rPr>
          <w:sz w:val="28"/>
          <w:szCs w:val="28"/>
        </w:rPr>
        <w:t>1</w:t>
      </w:r>
      <w:r w:rsidR="0099446B">
        <w:rPr>
          <w:sz w:val="28"/>
          <w:szCs w:val="28"/>
        </w:rPr>
        <w:t>7</w:t>
      </w:r>
      <w:r w:rsidR="00E2404E" w:rsidRPr="00DF1277">
        <w:rPr>
          <w:sz w:val="28"/>
          <w:szCs w:val="28"/>
        </w:rPr>
        <w:t xml:space="preserve">. Органы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 при организации </w:t>
      </w:r>
      <w:r w:rsidR="008123D9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и осуществлении </w:t>
      </w:r>
      <w:r w:rsidR="00541CB4">
        <w:rPr>
          <w:sz w:val="28"/>
          <w:szCs w:val="28"/>
        </w:rPr>
        <w:t>муниципального контроля</w:t>
      </w:r>
      <w:r w:rsidR="00E2404E" w:rsidRPr="00DF1277">
        <w:rPr>
          <w:sz w:val="28"/>
          <w:szCs w:val="28"/>
        </w:rPr>
        <w:t xml:space="preserve">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20" w:history="1">
        <w:r w:rsidR="00E2404E" w:rsidRPr="00DF1277">
          <w:rPr>
            <w:sz w:val="28"/>
            <w:szCs w:val="28"/>
          </w:rPr>
          <w:t>Правилами</w:t>
        </w:r>
      </w:hyperlink>
      <w:r w:rsidR="00E2404E" w:rsidRPr="00DF1277">
        <w:rPr>
          <w:sz w:val="28"/>
          <w:szCs w:val="28"/>
        </w:rPr>
        <w:t xml:space="preserve"> предоставления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в рамках межведомственного информационного взаимодействия документов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lastRenderedPageBreak/>
        <w:t xml:space="preserve">и (или) сведений, получаемых контрольными (надзорными) органами от иных органов либо подведомственных указанным органам организаций,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 xml:space="preserve">в распоряжении которых находятся эти документы и (или) сведения, </w:t>
      </w:r>
      <w:r w:rsidR="00ED06D0">
        <w:rPr>
          <w:sz w:val="28"/>
          <w:szCs w:val="28"/>
        </w:rPr>
        <w:br/>
      </w:r>
      <w:r w:rsidR="00E2404E" w:rsidRPr="00DF1277">
        <w:rPr>
          <w:sz w:val="28"/>
          <w:szCs w:val="28"/>
        </w:rPr>
        <w:t>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CB2A4A" w:rsidRPr="00DF1277" w:rsidRDefault="00CB2A4A" w:rsidP="00F825C2">
      <w:pPr>
        <w:ind w:firstLine="540"/>
        <w:jc w:val="both"/>
      </w:pPr>
    </w:p>
    <w:p w:rsidR="00086A6D" w:rsidRPr="00B700C6" w:rsidRDefault="00DF1277" w:rsidP="00B700C6">
      <w:pPr>
        <w:pStyle w:val="a9"/>
        <w:numPr>
          <w:ilvl w:val="0"/>
          <w:numId w:val="22"/>
        </w:numPr>
        <w:jc w:val="center"/>
        <w:rPr>
          <w:sz w:val="32"/>
          <w:szCs w:val="32"/>
        </w:rPr>
      </w:pPr>
      <w:r w:rsidRPr="00B700C6">
        <w:rPr>
          <w:b/>
          <w:bCs/>
          <w:sz w:val="32"/>
          <w:szCs w:val="32"/>
        </w:rPr>
        <w:t>Контрольные (надзорные) мероприятия</w:t>
      </w:r>
    </w:p>
    <w:p w:rsidR="00137E8B" w:rsidRPr="00DF1277" w:rsidRDefault="00137E8B" w:rsidP="00155614">
      <w:pPr>
        <w:pStyle w:val="a9"/>
        <w:rPr>
          <w:sz w:val="21"/>
          <w:szCs w:val="21"/>
        </w:rPr>
      </w:pPr>
    </w:p>
    <w:p w:rsidR="00137E8B" w:rsidRPr="00DF1277" w:rsidRDefault="00B24C7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5614" w:rsidRPr="00DF1277">
        <w:rPr>
          <w:sz w:val="28"/>
          <w:szCs w:val="28"/>
        </w:rPr>
        <w:t xml:space="preserve">.1. </w:t>
      </w:r>
      <w:r w:rsidR="00541CB4">
        <w:rPr>
          <w:sz w:val="28"/>
          <w:szCs w:val="28"/>
        </w:rPr>
        <w:t>Муниципальный контроль</w:t>
      </w:r>
      <w:r w:rsidR="007760CD">
        <w:rPr>
          <w:sz w:val="28"/>
          <w:szCs w:val="28"/>
        </w:rPr>
        <w:t xml:space="preserve"> </w:t>
      </w:r>
      <w:r w:rsidR="00137E8B" w:rsidRPr="00DF1277">
        <w:rPr>
          <w:sz w:val="28"/>
          <w:szCs w:val="28"/>
        </w:rPr>
        <w:t>осуществляется посредством проведения следующих контрольных (надзорных) мероприятий:</w:t>
      </w:r>
    </w:p>
    <w:p w:rsidR="00137E8B" w:rsidRPr="00823192" w:rsidRDefault="00137E8B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23192">
        <w:rPr>
          <w:sz w:val="28"/>
          <w:szCs w:val="28"/>
        </w:rPr>
        <w:t>инспекционный визит;</w:t>
      </w:r>
    </w:p>
    <w:p w:rsidR="00137E8B" w:rsidRPr="00823192" w:rsidRDefault="00137E8B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23192">
        <w:rPr>
          <w:sz w:val="28"/>
          <w:szCs w:val="28"/>
        </w:rPr>
        <w:t>выездная проверка.</w:t>
      </w:r>
    </w:p>
    <w:p w:rsidR="00137E8B" w:rsidRPr="00DF1277" w:rsidRDefault="00B24C7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5614" w:rsidRPr="00DF1277">
        <w:rPr>
          <w:sz w:val="28"/>
          <w:szCs w:val="28"/>
        </w:rPr>
        <w:t>.2</w:t>
      </w:r>
      <w:r w:rsidR="00137E8B" w:rsidRPr="00DF1277">
        <w:rPr>
          <w:sz w:val="28"/>
          <w:szCs w:val="28"/>
        </w:rPr>
        <w:t>. Без взаимодействия с контролируемым лицом проводятся следующие контрольные (надзорные) мероприятия:</w:t>
      </w:r>
    </w:p>
    <w:p w:rsidR="00137E8B" w:rsidRPr="00823192" w:rsidRDefault="00137E8B" w:rsidP="00823192">
      <w:pPr>
        <w:pStyle w:val="a9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23192">
        <w:rPr>
          <w:sz w:val="28"/>
          <w:szCs w:val="28"/>
        </w:rPr>
        <w:t>выездное обследование.</w:t>
      </w:r>
    </w:p>
    <w:p w:rsidR="00321013" w:rsidRPr="00DF1277" w:rsidRDefault="00B24C7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1013" w:rsidRPr="00DF1277">
        <w:rPr>
          <w:sz w:val="28"/>
          <w:szCs w:val="28"/>
        </w:rPr>
        <w:t xml:space="preserve">.3. Контрольные (надзорные) мероприятия, указанные в пункте </w:t>
      </w:r>
      <w:r w:rsidR="006829E6">
        <w:rPr>
          <w:sz w:val="28"/>
          <w:szCs w:val="28"/>
        </w:rPr>
        <w:t>5</w:t>
      </w:r>
      <w:r w:rsidR="00321013" w:rsidRPr="00DF1277">
        <w:rPr>
          <w:sz w:val="28"/>
          <w:szCs w:val="28"/>
        </w:rPr>
        <w:t xml:space="preserve">.1 настоящего Положения проводятся в форме внеплановых мероприятий. </w:t>
      </w:r>
    </w:p>
    <w:p w:rsidR="00321013" w:rsidRPr="00DF1277" w:rsidRDefault="00B24C7D" w:rsidP="0000641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1013" w:rsidRPr="00DF1277">
        <w:rPr>
          <w:sz w:val="28"/>
          <w:szCs w:val="28"/>
        </w:rPr>
        <w:t xml:space="preserve">.4. Контрольные </w:t>
      </w:r>
      <w:r w:rsidR="00435C36" w:rsidRPr="00DF1277">
        <w:rPr>
          <w:sz w:val="28"/>
          <w:szCs w:val="28"/>
        </w:rPr>
        <w:t xml:space="preserve">(надзорные) </w:t>
      </w:r>
      <w:r w:rsidR="00321013" w:rsidRPr="00DF1277">
        <w:rPr>
          <w:sz w:val="28"/>
          <w:szCs w:val="28"/>
        </w:rPr>
        <w:t xml:space="preserve">мероприятия органами </w:t>
      </w:r>
      <w:r w:rsidR="00541CB4">
        <w:rPr>
          <w:sz w:val="28"/>
          <w:szCs w:val="28"/>
        </w:rPr>
        <w:t>муниципального контроля</w:t>
      </w:r>
      <w:r w:rsidR="00321013" w:rsidRPr="00DF1277">
        <w:rPr>
          <w:sz w:val="28"/>
          <w:szCs w:val="28"/>
        </w:rPr>
        <w:t xml:space="preserve"> проводятся в отношении </w:t>
      </w:r>
      <w:r w:rsidR="00321013" w:rsidRPr="00CD674B">
        <w:rPr>
          <w:sz w:val="28"/>
          <w:szCs w:val="28"/>
        </w:rPr>
        <w:t>граждан, юридических лиц и индивидуальных предпринимателе</w:t>
      </w:r>
      <w:r w:rsidR="00321013" w:rsidRPr="00E53C58">
        <w:rPr>
          <w:sz w:val="28"/>
          <w:szCs w:val="28"/>
        </w:rPr>
        <w:t>й</w:t>
      </w:r>
      <w:r w:rsidR="00321013" w:rsidRPr="00026DA6">
        <w:rPr>
          <w:sz w:val="28"/>
          <w:szCs w:val="28"/>
        </w:rPr>
        <w:t xml:space="preserve"> </w:t>
      </w:r>
      <w:r w:rsidR="00321013" w:rsidRPr="00DF1277">
        <w:rPr>
          <w:sz w:val="28"/>
          <w:szCs w:val="28"/>
        </w:rPr>
        <w:t xml:space="preserve">- по основаниям, предусмотренным </w:t>
      </w:r>
      <w:hyperlink r:id="rId21" w:history="1">
        <w:r w:rsidR="00321013" w:rsidRPr="00DF1277">
          <w:rPr>
            <w:sz w:val="28"/>
            <w:szCs w:val="28"/>
          </w:rPr>
          <w:t>пунктами 1</w:t>
        </w:r>
      </w:hyperlink>
      <w:r w:rsidR="00321013" w:rsidRPr="00DF1277">
        <w:rPr>
          <w:sz w:val="28"/>
          <w:szCs w:val="28"/>
        </w:rPr>
        <w:t xml:space="preserve"> - </w:t>
      </w:r>
      <w:hyperlink r:id="rId22" w:history="1">
        <w:r w:rsidR="00321013" w:rsidRPr="00DF1277">
          <w:rPr>
            <w:sz w:val="28"/>
            <w:szCs w:val="28"/>
          </w:rPr>
          <w:t>5 части 1</w:t>
        </w:r>
      </w:hyperlink>
      <w:r w:rsidR="00321013" w:rsidRPr="00DF1277">
        <w:rPr>
          <w:sz w:val="28"/>
          <w:szCs w:val="28"/>
        </w:rPr>
        <w:t xml:space="preserve"> и </w:t>
      </w:r>
      <w:hyperlink r:id="rId23" w:history="1">
        <w:r w:rsidR="00321013" w:rsidRPr="00DF1277">
          <w:rPr>
            <w:sz w:val="28"/>
            <w:szCs w:val="28"/>
          </w:rPr>
          <w:t>частью 2 статьи 57</w:t>
        </w:r>
      </w:hyperlink>
      <w:r w:rsidR="007760CD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321013" w:rsidRPr="00DF1277">
        <w:rPr>
          <w:sz w:val="28"/>
          <w:szCs w:val="28"/>
        </w:rPr>
        <w:t>.</w:t>
      </w:r>
    </w:p>
    <w:p w:rsidR="008F0495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495" w:rsidRPr="00DF1277">
        <w:rPr>
          <w:sz w:val="28"/>
          <w:szCs w:val="28"/>
        </w:rPr>
        <w:t xml:space="preserve">.5. Индикаторы риска нарушения обязательных требований разрабатываются и утверждаются в порядке, установленном </w:t>
      </w:r>
      <w:hyperlink r:id="rId24" w:history="1">
        <w:r w:rsidR="008F0495" w:rsidRPr="00DF1277">
          <w:rPr>
            <w:sz w:val="28"/>
            <w:szCs w:val="28"/>
          </w:rPr>
          <w:t>частью 9</w:t>
        </w:r>
      </w:hyperlink>
      <w:r w:rsidR="008F0495" w:rsidRPr="00DF1277">
        <w:rPr>
          <w:sz w:val="28"/>
          <w:szCs w:val="28"/>
        </w:rPr>
        <w:t xml:space="preserve">, </w:t>
      </w:r>
      <w:hyperlink r:id="rId25" w:history="1">
        <w:r w:rsidR="008F0495" w:rsidRPr="00DF1277">
          <w:rPr>
            <w:sz w:val="28"/>
            <w:szCs w:val="28"/>
          </w:rPr>
          <w:t xml:space="preserve">пунктом </w:t>
        </w:r>
        <w:r w:rsidR="006C776C" w:rsidRPr="00DF1277">
          <w:rPr>
            <w:sz w:val="28"/>
            <w:szCs w:val="28"/>
          </w:rPr>
          <w:t>3</w:t>
        </w:r>
        <w:r w:rsidR="008F0495" w:rsidRPr="00DF1277">
          <w:rPr>
            <w:sz w:val="28"/>
            <w:szCs w:val="28"/>
          </w:rPr>
          <w:t xml:space="preserve"> части 10 статьи 23</w:t>
        </w:r>
      </w:hyperlink>
      <w:r w:rsidR="007760CD">
        <w:t xml:space="preserve"> </w:t>
      </w:r>
      <w:r w:rsidR="00813B90" w:rsidRPr="00DF1277">
        <w:rPr>
          <w:sz w:val="28"/>
          <w:szCs w:val="28"/>
        </w:rPr>
        <w:t>Федерального закона № 248-ФЗ</w:t>
      </w:r>
      <w:r w:rsidR="00792851" w:rsidRPr="00DF1277">
        <w:rPr>
          <w:sz w:val="28"/>
          <w:szCs w:val="28"/>
        </w:rPr>
        <w:t>.</w:t>
      </w:r>
    </w:p>
    <w:p w:rsidR="008F0495" w:rsidRPr="00DF1277" w:rsidRDefault="008F0495" w:rsidP="00006412">
      <w:pPr>
        <w:pStyle w:val="ConsPlusNormal"/>
        <w:ind w:firstLine="539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Перечни индикаторов риска нарушения обязательных требований размещаются на официальных сайтах администраций органов местного самоуправления в сети </w:t>
      </w:r>
      <w:r w:rsidR="00792851" w:rsidRPr="00DF1277">
        <w:rPr>
          <w:sz w:val="28"/>
          <w:szCs w:val="28"/>
        </w:rPr>
        <w:t>«</w:t>
      </w:r>
      <w:r w:rsidRPr="00DF1277">
        <w:rPr>
          <w:sz w:val="28"/>
          <w:szCs w:val="28"/>
        </w:rPr>
        <w:t>Интернет</w:t>
      </w:r>
      <w:r w:rsidR="00792851" w:rsidRPr="00DF1277">
        <w:rPr>
          <w:sz w:val="28"/>
          <w:szCs w:val="28"/>
        </w:rPr>
        <w:t>»</w:t>
      </w:r>
      <w:r w:rsidRPr="00DF1277">
        <w:rPr>
          <w:sz w:val="28"/>
          <w:szCs w:val="28"/>
        </w:rPr>
        <w:t>.</w:t>
      </w:r>
    </w:p>
    <w:p w:rsidR="008F0495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495" w:rsidRPr="00DF1277">
        <w:rPr>
          <w:sz w:val="28"/>
          <w:szCs w:val="28"/>
        </w:rPr>
        <w:t>.6. Контрольные</w:t>
      </w:r>
      <w:r w:rsidR="00435C36" w:rsidRPr="00DF1277">
        <w:rPr>
          <w:sz w:val="28"/>
          <w:szCs w:val="28"/>
        </w:rPr>
        <w:t xml:space="preserve"> (надзорные)</w:t>
      </w:r>
      <w:r w:rsidR="008F0495" w:rsidRPr="00DF1277">
        <w:rPr>
          <w:sz w:val="28"/>
          <w:szCs w:val="28"/>
        </w:rPr>
        <w:t xml:space="preserve"> мероприятия, проводимые при взаимодействии с контролируемым лицом, проводятся на основании решения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>мероприятия.</w:t>
      </w:r>
    </w:p>
    <w:p w:rsidR="008F0495" w:rsidRPr="00DF1277" w:rsidRDefault="00B24C7D" w:rsidP="0000641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495" w:rsidRPr="00DF1277">
        <w:rPr>
          <w:sz w:val="28"/>
          <w:szCs w:val="28"/>
        </w:rPr>
        <w:t xml:space="preserve">.7. В случае принятия решения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 xml:space="preserve">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лица, соответствие которым </w:t>
      </w:r>
      <w:r w:rsidR="005D7469">
        <w:rPr>
          <w:sz w:val="28"/>
          <w:szCs w:val="28"/>
        </w:rPr>
        <w:br/>
      </w:r>
      <w:r w:rsidR="008F0495" w:rsidRPr="00DF1277">
        <w:rPr>
          <w:sz w:val="28"/>
          <w:szCs w:val="28"/>
        </w:rPr>
        <w:t>или отклонение от которых согласно утвержденным индикаторам риска нарушения обязательных требований является основанием для проведения контрольного</w:t>
      </w:r>
      <w:r w:rsidR="00435C36" w:rsidRPr="00DF1277">
        <w:rPr>
          <w:sz w:val="28"/>
          <w:szCs w:val="28"/>
        </w:rPr>
        <w:t xml:space="preserve"> (надзорного)</w:t>
      </w:r>
      <w:r w:rsidR="008F0495" w:rsidRPr="00DF1277">
        <w:rPr>
          <w:sz w:val="28"/>
          <w:szCs w:val="28"/>
        </w:rPr>
        <w:t xml:space="preserve"> мероприятия, такое решение принимается </w:t>
      </w:r>
      <w:r w:rsidR="005D7469">
        <w:rPr>
          <w:sz w:val="28"/>
          <w:szCs w:val="28"/>
        </w:rPr>
        <w:br/>
      </w:r>
      <w:r w:rsidR="008F0495" w:rsidRPr="00DF1277">
        <w:rPr>
          <w:sz w:val="28"/>
          <w:szCs w:val="28"/>
        </w:rPr>
        <w:t xml:space="preserve">на основании мотивированного представления должностного лица органа </w:t>
      </w:r>
      <w:r w:rsidR="00541CB4">
        <w:rPr>
          <w:sz w:val="28"/>
          <w:szCs w:val="28"/>
        </w:rPr>
        <w:t>муниципального контроля</w:t>
      </w:r>
      <w:r w:rsidR="008F0495" w:rsidRPr="00DF1277">
        <w:rPr>
          <w:sz w:val="28"/>
          <w:szCs w:val="28"/>
        </w:rPr>
        <w:t xml:space="preserve"> о проведении контрольного </w:t>
      </w:r>
      <w:r w:rsidR="00435C36" w:rsidRPr="00DF1277">
        <w:rPr>
          <w:sz w:val="28"/>
          <w:szCs w:val="28"/>
        </w:rPr>
        <w:t xml:space="preserve">(надзорного) </w:t>
      </w:r>
      <w:r w:rsidR="008F0495" w:rsidRPr="00DF1277">
        <w:rPr>
          <w:sz w:val="28"/>
          <w:szCs w:val="28"/>
        </w:rPr>
        <w:t>мероприятия.</w:t>
      </w:r>
    </w:p>
    <w:p w:rsidR="008F0495" w:rsidRPr="005748ED" w:rsidRDefault="008F0495" w:rsidP="00006412">
      <w:pPr>
        <w:ind w:firstLine="539"/>
        <w:jc w:val="both"/>
        <w:rPr>
          <w:sz w:val="28"/>
          <w:szCs w:val="28"/>
        </w:rPr>
      </w:pPr>
    </w:p>
    <w:p w:rsidR="00086A6D" w:rsidRPr="005748ED" w:rsidRDefault="005748ED" w:rsidP="00086A6D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Инспекционный визит</w:t>
      </w:r>
    </w:p>
    <w:p w:rsidR="00155614" w:rsidRPr="005748ED" w:rsidRDefault="00155614" w:rsidP="00086A6D">
      <w:pPr>
        <w:jc w:val="center"/>
        <w:rPr>
          <w:sz w:val="28"/>
          <w:szCs w:val="28"/>
        </w:rPr>
      </w:pPr>
    </w:p>
    <w:p w:rsidR="00155614" w:rsidRPr="00DF1277" w:rsidRDefault="00B24C7D" w:rsidP="00792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23192">
        <w:rPr>
          <w:sz w:val="28"/>
          <w:szCs w:val="28"/>
        </w:rPr>
        <w:t xml:space="preserve">.8. </w:t>
      </w:r>
      <w:r w:rsidR="00155614" w:rsidRPr="00DF1277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опрос;</w:t>
      </w:r>
    </w:p>
    <w:p w:rsidR="00411230" w:rsidRPr="005748ED" w:rsidRDefault="00411230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получение письменных объяснений;</w:t>
      </w:r>
    </w:p>
    <w:p w:rsidR="00155614" w:rsidRPr="005748ED" w:rsidRDefault="00155614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411230" w:rsidRPr="005748ED">
        <w:rPr>
          <w:sz w:val="28"/>
          <w:szCs w:val="28"/>
        </w:rPr>
        <w:t>;</w:t>
      </w:r>
    </w:p>
    <w:p w:rsidR="00411230" w:rsidRPr="005748ED" w:rsidRDefault="00411230" w:rsidP="005748ED">
      <w:pPr>
        <w:pStyle w:val="a9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обследование.</w:t>
      </w:r>
    </w:p>
    <w:p w:rsidR="00086A6D" w:rsidRPr="005748ED" w:rsidRDefault="00086A6D" w:rsidP="00823192">
      <w:pPr>
        <w:pStyle w:val="ConsPlusNormal"/>
        <w:ind w:firstLine="540"/>
        <w:jc w:val="both"/>
        <w:rPr>
          <w:sz w:val="28"/>
          <w:szCs w:val="28"/>
        </w:rPr>
      </w:pPr>
    </w:p>
    <w:p w:rsidR="00643D6C" w:rsidRPr="005748ED" w:rsidRDefault="00DF1277" w:rsidP="00643D6C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Выездная проверка</w:t>
      </w:r>
    </w:p>
    <w:p w:rsidR="00792851" w:rsidRPr="005748ED" w:rsidRDefault="00792851" w:rsidP="00643D6C">
      <w:pPr>
        <w:jc w:val="center"/>
        <w:rPr>
          <w:b/>
          <w:bCs/>
          <w:sz w:val="28"/>
          <w:szCs w:val="28"/>
        </w:rPr>
      </w:pPr>
    </w:p>
    <w:p w:rsidR="00395E4E" w:rsidRPr="00DF1277" w:rsidRDefault="00B24C7D" w:rsidP="00792851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F502D2">
        <w:rPr>
          <w:sz w:val="28"/>
          <w:szCs w:val="28"/>
        </w:rPr>
        <w:t>.1</w:t>
      </w:r>
      <w:r w:rsidR="00082BE4">
        <w:rPr>
          <w:sz w:val="28"/>
          <w:szCs w:val="28"/>
        </w:rPr>
        <w:t>0</w:t>
      </w:r>
      <w:r w:rsidR="00F502D2">
        <w:rPr>
          <w:sz w:val="28"/>
          <w:szCs w:val="28"/>
        </w:rPr>
        <w:t xml:space="preserve">. </w:t>
      </w:r>
      <w:r w:rsidR="00395E4E" w:rsidRPr="00DF1277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опрос;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получение письменных объяснений;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истребование документов;</w:t>
      </w:r>
    </w:p>
    <w:p w:rsidR="00395E4E" w:rsidRPr="005748ED" w:rsidRDefault="00395E4E" w:rsidP="005748ED">
      <w:pPr>
        <w:pStyle w:val="a9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обследование.</w:t>
      </w:r>
    </w:p>
    <w:p w:rsidR="00395E4E" w:rsidRPr="00DF1277" w:rsidRDefault="00395E4E" w:rsidP="00395E4E">
      <w:pPr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Срок проведения выездной проверки составляет не более 10 рабочих дней. </w:t>
      </w:r>
      <w:r w:rsidR="00823192">
        <w:rPr>
          <w:sz w:val="28"/>
          <w:szCs w:val="28"/>
        </w:rPr>
        <w:br/>
      </w:r>
      <w:r w:rsidRPr="00DF1277"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395E4E" w:rsidRPr="005748ED" w:rsidRDefault="00395E4E" w:rsidP="00086A6D">
      <w:pPr>
        <w:jc w:val="center"/>
        <w:rPr>
          <w:sz w:val="28"/>
          <w:szCs w:val="28"/>
        </w:rPr>
      </w:pPr>
    </w:p>
    <w:p w:rsidR="00B700C6" w:rsidRDefault="00B700C6" w:rsidP="00086A6D">
      <w:pPr>
        <w:jc w:val="center"/>
        <w:rPr>
          <w:b/>
          <w:bCs/>
          <w:sz w:val="28"/>
          <w:szCs w:val="28"/>
        </w:rPr>
      </w:pPr>
    </w:p>
    <w:p w:rsidR="00B700C6" w:rsidRDefault="00B700C6" w:rsidP="00086A6D">
      <w:pPr>
        <w:jc w:val="center"/>
        <w:rPr>
          <w:b/>
          <w:bCs/>
          <w:sz w:val="28"/>
          <w:szCs w:val="28"/>
        </w:rPr>
      </w:pPr>
    </w:p>
    <w:p w:rsidR="00B700C6" w:rsidRDefault="00B700C6" w:rsidP="00086A6D">
      <w:pPr>
        <w:jc w:val="center"/>
        <w:rPr>
          <w:b/>
          <w:bCs/>
          <w:sz w:val="28"/>
          <w:szCs w:val="28"/>
        </w:rPr>
      </w:pPr>
    </w:p>
    <w:p w:rsidR="00EF60BB" w:rsidRDefault="00EF60BB" w:rsidP="00086A6D">
      <w:pPr>
        <w:jc w:val="center"/>
        <w:rPr>
          <w:b/>
          <w:bCs/>
          <w:sz w:val="28"/>
          <w:szCs w:val="28"/>
        </w:rPr>
      </w:pPr>
    </w:p>
    <w:p w:rsidR="00EF60BB" w:rsidRDefault="00EF60BB" w:rsidP="00086A6D">
      <w:pPr>
        <w:jc w:val="center"/>
        <w:rPr>
          <w:b/>
          <w:bCs/>
          <w:sz w:val="28"/>
          <w:szCs w:val="28"/>
        </w:rPr>
      </w:pPr>
    </w:p>
    <w:p w:rsidR="00086A6D" w:rsidRPr="005748ED" w:rsidRDefault="00DF1277" w:rsidP="00086A6D">
      <w:pPr>
        <w:jc w:val="center"/>
        <w:rPr>
          <w:b/>
          <w:bCs/>
          <w:sz w:val="28"/>
          <w:szCs w:val="28"/>
        </w:rPr>
      </w:pPr>
      <w:r w:rsidRPr="005748ED">
        <w:rPr>
          <w:b/>
          <w:bCs/>
          <w:sz w:val="28"/>
          <w:szCs w:val="28"/>
        </w:rPr>
        <w:t>Выездное обследование</w:t>
      </w:r>
    </w:p>
    <w:p w:rsidR="00792851" w:rsidRPr="005748ED" w:rsidRDefault="00792851" w:rsidP="00086A6D">
      <w:pPr>
        <w:jc w:val="center"/>
        <w:rPr>
          <w:b/>
          <w:bCs/>
          <w:sz w:val="28"/>
          <w:szCs w:val="28"/>
        </w:rPr>
      </w:pPr>
    </w:p>
    <w:p w:rsidR="008F0495" w:rsidRPr="00DF1277" w:rsidRDefault="00B24C7D" w:rsidP="007928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02D2">
        <w:rPr>
          <w:sz w:val="28"/>
          <w:szCs w:val="28"/>
        </w:rPr>
        <w:t>.1</w:t>
      </w:r>
      <w:r w:rsidR="00082BE4">
        <w:rPr>
          <w:sz w:val="28"/>
          <w:szCs w:val="28"/>
        </w:rPr>
        <w:t>1</w:t>
      </w:r>
      <w:r w:rsidR="00F502D2">
        <w:rPr>
          <w:sz w:val="28"/>
          <w:szCs w:val="28"/>
        </w:rPr>
        <w:t xml:space="preserve">. </w:t>
      </w:r>
      <w:r w:rsidR="008F0495" w:rsidRPr="00DF1277">
        <w:rPr>
          <w:sz w:val="28"/>
          <w:szCs w:val="28"/>
        </w:rPr>
        <w:t>В ходе выездного обследования могут совершаться следующие контрольные (надзорные) действия:</w:t>
      </w:r>
    </w:p>
    <w:p w:rsidR="008F0495" w:rsidRPr="005748ED" w:rsidRDefault="008F0495" w:rsidP="005748ED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осмотр;</w:t>
      </w:r>
    </w:p>
    <w:p w:rsidR="008F0495" w:rsidRPr="005748ED" w:rsidRDefault="008F0495" w:rsidP="005748ED">
      <w:pPr>
        <w:pStyle w:val="a9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5748ED">
        <w:rPr>
          <w:sz w:val="28"/>
          <w:szCs w:val="28"/>
        </w:rPr>
        <w:t>инструментальное обследование (с применением видеозаписи).</w:t>
      </w:r>
    </w:p>
    <w:p w:rsidR="008F0495" w:rsidRPr="005748ED" w:rsidRDefault="008F0495" w:rsidP="00086A6D">
      <w:pPr>
        <w:jc w:val="center"/>
        <w:rPr>
          <w:sz w:val="28"/>
          <w:szCs w:val="28"/>
        </w:rPr>
      </w:pPr>
    </w:p>
    <w:p w:rsidR="008F0495" w:rsidRPr="00B700C6" w:rsidRDefault="00DF1277" w:rsidP="00B700C6">
      <w:pPr>
        <w:pStyle w:val="a9"/>
        <w:numPr>
          <w:ilvl w:val="0"/>
          <w:numId w:val="22"/>
        </w:numPr>
        <w:jc w:val="center"/>
        <w:rPr>
          <w:sz w:val="32"/>
          <w:szCs w:val="32"/>
        </w:rPr>
      </w:pPr>
      <w:r w:rsidRPr="00B700C6">
        <w:rPr>
          <w:b/>
          <w:bCs/>
          <w:sz w:val="32"/>
          <w:szCs w:val="32"/>
        </w:rPr>
        <w:t>Обжалование решений контрольных (надзорных) органов, действий (бездействия) их должностных лиц</w:t>
      </w:r>
    </w:p>
    <w:p w:rsidR="00E20E3A" w:rsidRPr="00DF1277" w:rsidRDefault="00E20E3A" w:rsidP="00E20E3A">
      <w:pPr>
        <w:pStyle w:val="a9"/>
        <w:ind w:left="786"/>
        <w:rPr>
          <w:sz w:val="21"/>
          <w:szCs w:val="21"/>
        </w:rPr>
      </w:pPr>
    </w:p>
    <w:p w:rsidR="00884970" w:rsidRPr="00DF1277" w:rsidRDefault="00B24C7D" w:rsidP="00792851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2851" w:rsidRPr="00DF1277">
        <w:rPr>
          <w:sz w:val="28"/>
          <w:szCs w:val="28"/>
        </w:rPr>
        <w:t xml:space="preserve">.1. </w:t>
      </w:r>
      <w:r w:rsidR="00884970" w:rsidRPr="00DF1277">
        <w:rPr>
          <w:sz w:val="28"/>
          <w:szCs w:val="28"/>
        </w:rPr>
        <w:t xml:space="preserve">Решения органа </w:t>
      </w:r>
      <w:r w:rsidR="00541CB4">
        <w:rPr>
          <w:sz w:val="28"/>
          <w:szCs w:val="28"/>
        </w:rPr>
        <w:t>муниципального контроля</w:t>
      </w:r>
      <w:r w:rsidR="00884970" w:rsidRPr="00DF1277">
        <w:rPr>
          <w:sz w:val="28"/>
          <w:szCs w:val="28"/>
        </w:rPr>
        <w:t xml:space="preserve">, действия (бездействие) должностных лиц, осуществляющих </w:t>
      </w:r>
      <w:r w:rsidR="00541CB4">
        <w:rPr>
          <w:sz w:val="28"/>
          <w:szCs w:val="28"/>
        </w:rPr>
        <w:t>муниципальный контроль</w:t>
      </w:r>
      <w:r w:rsidR="00884970" w:rsidRPr="00DF1277">
        <w:rPr>
          <w:sz w:val="28"/>
          <w:szCs w:val="28"/>
        </w:rPr>
        <w:t xml:space="preserve">, могут быть обжалованы в порядке, установленном </w:t>
      </w:r>
      <w:hyperlink r:id="rId26" w:history="1">
        <w:r w:rsidR="00884970" w:rsidRPr="00DF1277">
          <w:rPr>
            <w:sz w:val="28"/>
            <w:szCs w:val="28"/>
          </w:rPr>
          <w:t>главой 9</w:t>
        </w:r>
      </w:hyperlink>
      <w:r w:rsidR="00590DF3">
        <w:t xml:space="preserve"> </w:t>
      </w:r>
      <w:r w:rsidR="004E425D" w:rsidRPr="00DF1277">
        <w:rPr>
          <w:sz w:val="28"/>
          <w:szCs w:val="28"/>
        </w:rPr>
        <w:t>Федерального закона</w:t>
      </w:r>
      <w:r w:rsidR="00813B90" w:rsidRPr="00DF1277">
        <w:rPr>
          <w:sz w:val="28"/>
          <w:szCs w:val="28"/>
        </w:rPr>
        <w:t xml:space="preserve"> № 248-ФЗ</w:t>
      </w:r>
      <w:r w:rsidR="00643D6C"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Решения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>, действия (бездействие) их должностных лиц, осуществляющих плановые и внеплановые контрольные</w:t>
      </w:r>
      <w:r w:rsidR="00435C36" w:rsidRPr="00DF1277">
        <w:rPr>
          <w:sz w:val="28"/>
          <w:szCs w:val="28"/>
        </w:rPr>
        <w:t xml:space="preserve"> (надзорные)</w:t>
      </w:r>
      <w:r w:rsidRPr="00DF1277">
        <w:rPr>
          <w:sz w:val="28"/>
          <w:szCs w:val="28"/>
        </w:rPr>
        <w:t xml:space="preserve"> мероприятия, могут быть обжалованы в суд только после их </w:t>
      </w:r>
      <w:r w:rsidRPr="00DF1277">
        <w:rPr>
          <w:sz w:val="28"/>
          <w:szCs w:val="28"/>
        </w:rPr>
        <w:lastRenderedPageBreak/>
        <w:t>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84970" w:rsidRPr="00DF1277" w:rsidRDefault="00B24C7D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D6C" w:rsidRPr="00DF1277">
        <w:rPr>
          <w:sz w:val="28"/>
          <w:szCs w:val="28"/>
        </w:rPr>
        <w:t>.2</w:t>
      </w:r>
      <w:r w:rsidR="00884970" w:rsidRPr="00DF1277">
        <w:rPr>
          <w:sz w:val="28"/>
          <w:szCs w:val="28"/>
        </w:rPr>
        <w:t xml:space="preserve">. Контролируемые лица, права и законные интересы которых, </w:t>
      </w:r>
      <w:r w:rsidR="00F502D2">
        <w:rPr>
          <w:sz w:val="28"/>
          <w:szCs w:val="28"/>
        </w:rPr>
        <w:br/>
      </w:r>
      <w:r w:rsidR="00884970" w:rsidRPr="00DF1277">
        <w:rPr>
          <w:sz w:val="28"/>
          <w:szCs w:val="28"/>
        </w:rPr>
        <w:t xml:space="preserve">по их мнению, были непосредственно нарушены в рамках осуществления </w:t>
      </w:r>
      <w:r w:rsidR="00541CB4">
        <w:rPr>
          <w:sz w:val="28"/>
          <w:szCs w:val="28"/>
        </w:rPr>
        <w:t>муниципального контроля</w:t>
      </w:r>
      <w:r w:rsidR="00884970" w:rsidRPr="00DF1277">
        <w:rPr>
          <w:sz w:val="28"/>
          <w:szCs w:val="28"/>
        </w:rPr>
        <w:t>, имеют право на досудебное обжалование: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4970" w:rsidRPr="00DF1277">
        <w:rPr>
          <w:sz w:val="28"/>
          <w:szCs w:val="28"/>
        </w:rPr>
        <w:t>) решений о проведении контрольных мероприятий;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970" w:rsidRPr="00DF1277">
        <w:rPr>
          <w:sz w:val="28"/>
          <w:szCs w:val="28"/>
        </w:rPr>
        <w:t>) актов контрольных мероприятий, предписаний об устранении выявленных нарушений;</w:t>
      </w:r>
    </w:p>
    <w:p w:rsidR="00884970" w:rsidRPr="00DF1277" w:rsidRDefault="00823192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970" w:rsidRPr="00DF1277">
        <w:rPr>
          <w:sz w:val="28"/>
          <w:szCs w:val="28"/>
        </w:rPr>
        <w:t xml:space="preserve">) действий (бездействия)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="00884970" w:rsidRPr="00DF1277">
        <w:rPr>
          <w:sz w:val="28"/>
          <w:szCs w:val="28"/>
        </w:rPr>
        <w:t xml:space="preserve"> в рамках контрольных мероприятий.</w:t>
      </w:r>
    </w:p>
    <w:p w:rsidR="00884970" w:rsidRPr="00DF1277" w:rsidRDefault="00B24C7D" w:rsidP="00E20E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3D6C" w:rsidRPr="00DF1277">
        <w:rPr>
          <w:sz w:val="28"/>
          <w:szCs w:val="28"/>
        </w:rPr>
        <w:t>.3</w:t>
      </w:r>
      <w:r w:rsidR="00884970" w:rsidRPr="00DF1277">
        <w:rPr>
          <w:sz w:val="28"/>
          <w:szCs w:val="28"/>
        </w:rPr>
        <w:t xml:space="preserve">. Жалоба подается контролируемым лицом в уполномоченный </w:t>
      </w:r>
      <w:r w:rsidR="00823192">
        <w:rPr>
          <w:sz w:val="28"/>
          <w:szCs w:val="28"/>
        </w:rPr>
        <w:br/>
      </w:r>
      <w:r w:rsidR="00884970" w:rsidRPr="00DF1277">
        <w:rPr>
          <w:sz w:val="28"/>
          <w:szCs w:val="28"/>
        </w:rPr>
        <w:t xml:space="preserve">на рассмотрение жалобы орган в электронном виде с использованием единого </w:t>
      </w:r>
      <w:r w:rsidR="00884970" w:rsidRPr="00823192">
        <w:rPr>
          <w:sz w:val="28"/>
          <w:szCs w:val="28"/>
        </w:rPr>
        <w:t>портала государственных и муниципальных услуг.</w:t>
      </w:r>
    </w:p>
    <w:p w:rsidR="00884970" w:rsidRPr="00DF1277" w:rsidRDefault="00884970" w:rsidP="00E20E3A">
      <w:pPr>
        <w:pStyle w:val="ConsPlusNormal"/>
        <w:ind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решения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действия (бездействие) должностных лиц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рассматривается руководителем органа </w:t>
      </w:r>
      <w:r w:rsidR="00541CB4">
        <w:rPr>
          <w:sz w:val="28"/>
          <w:szCs w:val="28"/>
        </w:rPr>
        <w:t>муниципального контроля</w:t>
      </w:r>
      <w:r w:rsidR="005779F2"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67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действия (бездействие) руководителя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рассматривается вышестоящим должностным лицом администрации органа местного самоуправления, уполномоченным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на осуществление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>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о нарушении своих прав.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предписание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органом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или должностным лицом, уполномоченным на рассмотрение жалобы.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Лицо, подавшее жалобу, до принятия решения по жалобе может отозвать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 xml:space="preserve">ее полностью или частично. При этом повторное направление жалобы по тем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же основаниям не допускается.</w:t>
      </w:r>
    </w:p>
    <w:p w:rsidR="00884970" w:rsidRPr="00DF1277" w:rsidRDefault="00884970" w:rsidP="00E20E3A">
      <w:pPr>
        <w:pStyle w:val="ConsPlusNormal"/>
        <w:ind w:firstLine="540"/>
        <w:jc w:val="both"/>
        <w:rPr>
          <w:sz w:val="28"/>
          <w:szCs w:val="28"/>
        </w:rPr>
      </w:pPr>
      <w:r w:rsidRPr="00DF1277">
        <w:rPr>
          <w:sz w:val="28"/>
          <w:szCs w:val="28"/>
        </w:rPr>
        <w:t xml:space="preserve">Жалоба на решение органа </w:t>
      </w:r>
      <w:r w:rsidR="00541CB4">
        <w:rPr>
          <w:sz w:val="28"/>
          <w:szCs w:val="28"/>
        </w:rPr>
        <w:t>муниципального контроля</w:t>
      </w:r>
      <w:r w:rsidRPr="00DF1277">
        <w:rPr>
          <w:sz w:val="28"/>
          <w:szCs w:val="28"/>
        </w:rPr>
        <w:t xml:space="preserve">, действия (бездействие) его должностных лиц подлежит рассмотрению в срок, </w:t>
      </w:r>
      <w:r w:rsidR="004E425D" w:rsidRPr="00DF1277">
        <w:rPr>
          <w:sz w:val="28"/>
          <w:szCs w:val="28"/>
        </w:rPr>
        <w:br/>
      </w:r>
      <w:r w:rsidRPr="00DF1277">
        <w:rPr>
          <w:sz w:val="28"/>
          <w:szCs w:val="28"/>
        </w:rPr>
        <w:t>не превышающий 20 рабочих дней со дня ее регистрации.</w:t>
      </w:r>
    </w:p>
    <w:p w:rsidR="00C62134" w:rsidRPr="00DF1277" w:rsidRDefault="00C62134" w:rsidP="00E20E3A">
      <w:pPr>
        <w:pStyle w:val="ConsPlusNormal"/>
        <w:ind w:firstLine="540"/>
        <w:jc w:val="both"/>
        <w:rPr>
          <w:sz w:val="28"/>
          <w:szCs w:val="28"/>
        </w:rPr>
      </w:pPr>
    </w:p>
    <w:sectPr w:rsidR="00C62134" w:rsidRPr="00DF1277" w:rsidSect="005D7469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25" w:rsidRDefault="00960225" w:rsidP="00B376CC">
      <w:r>
        <w:separator/>
      </w:r>
    </w:p>
  </w:endnote>
  <w:endnote w:type="continuationSeparator" w:id="1">
    <w:p w:rsidR="00960225" w:rsidRDefault="00960225" w:rsidP="00B3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25" w:rsidRDefault="00960225" w:rsidP="00B376CC">
      <w:r>
        <w:separator/>
      </w:r>
    </w:p>
  </w:footnote>
  <w:footnote w:type="continuationSeparator" w:id="1">
    <w:p w:rsidR="00960225" w:rsidRDefault="00960225" w:rsidP="00B37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6A38ED"/>
    <w:multiLevelType w:val="hybridMultilevel"/>
    <w:tmpl w:val="4DFC3DC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6C4A"/>
    <w:multiLevelType w:val="hybridMultilevel"/>
    <w:tmpl w:val="21040D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E79A5"/>
    <w:multiLevelType w:val="hybridMultilevel"/>
    <w:tmpl w:val="23AE4FD6"/>
    <w:lvl w:ilvl="0" w:tplc="00C6E2A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8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0"/>
  </w:num>
  <w:num w:numId="5">
    <w:abstractNumId w:val="3"/>
  </w:num>
  <w:num w:numId="6">
    <w:abstractNumId w:val="13"/>
  </w:num>
  <w:num w:numId="7">
    <w:abstractNumId w:val="7"/>
  </w:num>
  <w:num w:numId="8">
    <w:abstractNumId w:val="17"/>
  </w:num>
  <w:num w:numId="9">
    <w:abstractNumId w:val="18"/>
  </w:num>
  <w:num w:numId="10">
    <w:abstractNumId w:val="0"/>
  </w:num>
  <w:num w:numId="11">
    <w:abstractNumId w:val="15"/>
  </w:num>
  <w:num w:numId="12">
    <w:abstractNumId w:val="6"/>
  </w:num>
  <w:num w:numId="13">
    <w:abstractNumId w:val="5"/>
  </w:num>
  <w:num w:numId="14">
    <w:abstractNumId w:val="4"/>
  </w:num>
  <w:num w:numId="15">
    <w:abstractNumId w:val="1"/>
  </w:num>
  <w:num w:numId="16">
    <w:abstractNumId w:val="11"/>
  </w:num>
  <w:num w:numId="17">
    <w:abstractNumId w:val="10"/>
  </w:num>
  <w:num w:numId="18">
    <w:abstractNumId w:val="16"/>
  </w:num>
  <w:num w:numId="19">
    <w:abstractNumId w:val="9"/>
  </w:num>
  <w:num w:numId="20">
    <w:abstractNumId w:val="8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D77"/>
    <w:rsid w:val="000024E3"/>
    <w:rsid w:val="00004C59"/>
    <w:rsid w:val="00006412"/>
    <w:rsid w:val="00006E38"/>
    <w:rsid w:val="00012B8B"/>
    <w:rsid w:val="000139BC"/>
    <w:rsid w:val="00014E85"/>
    <w:rsid w:val="00015137"/>
    <w:rsid w:val="00017315"/>
    <w:rsid w:val="00024468"/>
    <w:rsid w:val="00026B25"/>
    <w:rsid w:val="00026DA6"/>
    <w:rsid w:val="00033275"/>
    <w:rsid w:val="000372D3"/>
    <w:rsid w:val="000426F5"/>
    <w:rsid w:val="00050DF4"/>
    <w:rsid w:val="00066AF6"/>
    <w:rsid w:val="00082BE4"/>
    <w:rsid w:val="00086A6D"/>
    <w:rsid w:val="000954C7"/>
    <w:rsid w:val="000A091C"/>
    <w:rsid w:val="000B2A5C"/>
    <w:rsid w:val="000D4BC4"/>
    <w:rsid w:val="000D5EAA"/>
    <w:rsid w:val="000F24AF"/>
    <w:rsid w:val="000F5552"/>
    <w:rsid w:val="000F783A"/>
    <w:rsid w:val="00114AE0"/>
    <w:rsid w:val="00137E8B"/>
    <w:rsid w:val="00155614"/>
    <w:rsid w:val="00162658"/>
    <w:rsid w:val="00164553"/>
    <w:rsid w:val="00165A27"/>
    <w:rsid w:val="0017110D"/>
    <w:rsid w:val="001717CE"/>
    <w:rsid w:val="00171A9F"/>
    <w:rsid w:val="0018260D"/>
    <w:rsid w:val="00182D9A"/>
    <w:rsid w:val="001916F4"/>
    <w:rsid w:val="00192AE1"/>
    <w:rsid w:val="001A0571"/>
    <w:rsid w:val="001A1F47"/>
    <w:rsid w:val="001A6179"/>
    <w:rsid w:val="001B147D"/>
    <w:rsid w:val="001D038D"/>
    <w:rsid w:val="001D3136"/>
    <w:rsid w:val="001E7D56"/>
    <w:rsid w:val="0020063B"/>
    <w:rsid w:val="002161F4"/>
    <w:rsid w:val="00220E63"/>
    <w:rsid w:val="00221383"/>
    <w:rsid w:val="00230C51"/>
    <w:rsid w:val="00260236"/>
    <w:rsid w:val="00275E05"/>
    <w:rsid w:val="00280D11"/>
    <w:rsid w:val="00290213"/>
    <w:rsid w:val="002A035E"/>
    <w:rsid w:val="002C177C"/>
    <w:rsid w:val="002D052F"/>
    <w:rsid w:val="002D48EB"/>
    <w:rsid w:val="002D7002"/>
    <w:rsid w:val="002E6BE6"/>
    <w:rsid w:val="00303C38"/>
    <w:rsid w:val="0031078E"/>
    <w:rsid w:val="00312385"/>
    <w:rsid w:val="00314E2E"/>
    <w:rsid w:val="00321013"/>
    <w:rsid w:val="003307C7"/>
    <w:rsid w:val="003339CA"/>
    <w:rsid w:val="00335E09"/>
    <w:rsid w:val="00362B97"/>
    <w:rsid w:val="00373056"/>
    <w:rsid w:val="00395E4E"/>
    <w:rsid w:val="003B1ECC"/>
    <w:rsid w:val="003B1F36"/>
    <w:rsid w:val="003C1715"/>
    <w:rsid w:val="003C2C5B"/>
    <w:rsid w:val="003C4F63"/>
    <w:rsid w:val="003C72B3"/>
    <w:rsid w:val="003C749E"/>
    <w:rsid w:val="003D2FFB"/>
    <w:rsid w:val="00411230"/>
    <w:rsid w:val="0041668A"/>
    <w:rsid w:val="00416B66"/>
    <w:rsid w:val="00426E6B"/>
    <w:rsid w:val="00435C36"/>
    <w:rsid w:val="004524FB"/>
    <w:rsid w:val="0049044D"/>
    <w:rsid w:val="0049174E"/>
    <w:rsid w:val="004A6817"/>
    <w:rsid w:val="004B20BF"/>
    <w:rsid w:val="004B2929"/>
    <w:rsid w:val="004E3A09"/>
    <w:rsid w:val="004E425D"/>
    <w:rsid w:val="004E48CA"/>
    <w:rsid w:val="004E72F4"/>
    <w:rsid w:val="0051112F"/>
    <w:rsid w:val="0051729F"/>
    <w:rsid w:val="00517A8E"/>
    <w:rsid w:val="00522214"/>
    <w:rsid w:val="00522992"/>
    <w:rsid w:val="005348DC"/>
    <w:rsid w:val="00541CB4"/>
    <w:rsid w:val="005431F9"/>
    <w:rsid w:val="00560022"/>
    <w:rsid w:val="005662F7"/>
    <w:rsid w:val="005748ED"/>
    <w:rsid w:val="005779F2"/>
    <w:rsid w:val="00581903"/>
    <w:rsid w:val="0058719B"/>
    <w:rsid w:val="00590DF3"/>
    <w:rsid w:val="005A004A"/>
    <w:rsid w:val="005A0A44"/>
    <w:rsid w:val="005A7A40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73234"/>
    <w:rsid w:val="00673341"/>
    <w:rsid w:val="0068113F"/>
    <w:rsid w:val="006829E6"/>
    <w:rsid w:val="00684268"/>
    <w:rsid w:val="00687ED4"/>
    <w:rsid w:val="006913EA"/>
    <w:rsid w:val="006A0469"/>
    <w:rsid w:val="006C2460"/>
    <w:rsid w:val="006C776C"/>
    <w:rsid w:val="006D5FA8"/>
    <w:rsid w:val="006E66DE"/>
    <w:rsid w:val="006F089B"/>
    <w:rsid w:val="006F7903"/>
    <w:rsid w:val="00700A3C"/>
    <w:rsid w:val="00702B48"/>
    <w:rsid w:val="00704040"/>
    <w:rsid w:val="00714228"/>
    <w:rsid w:val="00717B64"/>
    <w:rsid w:val="007369F1"/>
    <w:rsid w:val="00736E72"/>
    <w:rsid w:val="00762E6D"/>
    <w:rsid w:val="007678C0"/>
    <w:rsid w:val="00771E24"/>
    <w:rsid w:val="007760CD"/>
    <w:rsid w:val="00786D70"/>
    <w:rsid w:val="00792851"/>
    <w:rsid w:val="007A0863"/>
    <w:rsid w:val="007A11D8"/>
    <w:rsid w:val="007A371C"/>
    <w:rsid w:val="007B32AD"/>
    <w:rsid w:val="007B35C7"/>
    <w:rsid w:val="007C3D86"/>
    <w:rsid w:val="007F4136"/>
    <w:rsid w:val="00806599"/>
    <w:rsid w:val="008123D9"/>
    <w:rsid w:val="00813B90"/>
    <w:rsid w:val="0081750E"/>
    <w:rsid w:val="00823192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2264"/>
    <w:rsid w:val="00922529"/>
    <w:rsid w:val="009371E2"/>
    <w:rsid w:val="0095311A"/>
    <w:rsid w:val="009546C9"/>
    <w:rsid w:val="00955C44"/>
    <w:rsid w:val="00960225"/>
    <w:rsid w:val="00965528"/>
    <w:rsid w:val="0099446B"/>
    <w:rsid w:val="009B1FDF"/>
    <w:rsid w:val="009B26DC"/>
    <w:rsid w:val="009D3018"/>
    <w:rsid w:val="009D6A19"/>
    <w:rsid w:val="009E6377"/>
    <w:rsid w:val="00A12BA5"/>
    <w:rsid w:val="00A24805"/>
    <w:rsid w:val="00A2519E"/>
    <w:rsid w:val="00A374A6"/>
    <w:rsid w:val="00A40D8F"/>
    <w:rsid w:val="00A60551"/>
    <w:rsid w:val="00A60A88"/>
    <w:rsid w:val="00A750B5"/>
    <w:rsid w:val="00A77D7F"/>
    <w:rsid w:val="00A77F48"/>
    <w:rsid w:val="00A8167C"/>
    <w:rsid w:val="00A96BBB"/>
    <w:rsid w:val="00AA74F4"/>
    <w:rsid w:val="00AB3EC8"/>
    <w:rsid w:val="00AC0695"/>
    <w:rsid w:val="00AC0F61"/>
    <w:rsid w:val="00AC1EE1"/>
    <w:rsid w:val="00AC4CE6"/>
    <w:rsid w:val="00AC6E6D"/>
    <w:rsid w:val="00AE64BC"/>
    <w:rsid w:val="00AE7FB1"/>
    <w:rsid w:val="00AF6638"/>
    <w:rsid w:val="00B001DB"/>
    <w:rsid w:val="00B05B8A"/>
    <w:rsid w:val="00B07B90"/>
    <w:rsid w:val="00B24C7D"/>
    <w:rsid w:val="00B26A47"/>
    <w:rsid w:val="00B32B9C"/>
    <w:rsid w:val="00B376CC"/>
    <w:rsid w:val="00B42C36"/>
    <w:rsid w:val="00B6280A"/>
    <w:rsid w:val="00B700C6"/>
    <w:rsid w:val="00B727C8"/>
    <w:rsid w:val="00B83A3A"/>
    <w:rsid w:val="00B84C41"/>
    <w:rsid w:val="00B8745E"/>
    <w:rsid w:val="00B91491"/>
    <w:rsid w:val="00BA2DD0"/>
    <w:rsid w:val="00BB2BA8"/>
    <w:rsid w:val="00BC017D"/>
    <w:rsid w:val="00BE441E"/>
    <w:rsid w:val="00BF2EAE"/>
    <w:rsid w:val="00C05888"/>
    <w:rsid w:val="00C347F2"/>
    <w:rsid w:val="00C43907"/>
    <w:rsid w:val="00C612A1"/>
    <w:rsid w:val="00C62134"/>
    <w:rsid w:val="00C97525"/>
    <w:rsid w:val="00CA61C5"/>
    <w:rsid w:val="00CB2A4A"/>
    <w:rsid w:val="00CB2F1E"/>
    <w:rsid w:val="00CB4228"/>
    <w:rsid w:val="00CB540A"/>
    <w:rsid w:val="00CC49ED"/>
    <w:rsid w:val="00CD674B"/>
    <w:rsid w:val="00CE1272"/>
    <w:rsid w:val="00CE5FAA"/>
    <w:rsid w:val="00D05548"/>
    <w:rsid w:val="00D1535E"/>
    <w:rsid w:val="00D15FCE"/>
    <w:rsid w:val="00D23BEF"/>
    <w:rsid w:val="00D24EC6"/>
    <w:rsid w:val="00D27B61"/>
    <w:rsid w:val="00D46D2E"/>
    <w:rsid w:val="00D55143"/>
    <w:rsid w:val="00D62261"/>
    <w:rsid w:val="00DA23AA"/>
    <w:rsid w:val="00DB34C9"/>
    <w:rsid w:val="00DB79AB"/>
    <w:rsid w:val="00DC132A"/>
    <w:rsid w:val="00DC4EA9"/>
    <w:rsid w:val="00DC61BC"/>
    <w:rsid w:val="00DD40F8"/>
    <w:rsid w:val="00DF10FE"/>
    <w:rsid w:val="00DF1277"/>
    <w:rsid w:val="00DF1CB0"/>
    <w:rsid w:val="00DF6254"/>
    <w:rsid w:val="00E20E3A"/>
    <w:rsid w:val="00E2404E"/>
    <w:rsid w:val="00E315DF"/>
    <w:rsid w:val="00E3690C"/>
    <w:rsid w:val="00E46429"/>
    <w:rsid w:val="00E53C58"/>
    <w:rsid w:val="00E56FE3"/>
    <w:rsid w:val="00E66FB2"/>
    <w:rsid w:val="00E72012"/>
    <w:rsid w:val="00E72C21"/>
    <w:rsid w:val="00E8496E"/>
    <w:rsid w:val="00E84E6B"/>
    <w:rsid w:val="00EB1896"/>
    <w:rsid w:val="00EB2852"/>
    <w:rsid w:val="00ED010B"/>
    <w:rsid w:val="00ED06D0"/>
    <w:rsid w:val="00EE3076"/>
    <w:rsid w:val="00EE66A9"/>
    <w:rsid w:val="00EE6AD9"/>
    <w:rsid w:val="00EF13FF"/>
    <w:rsid w:val="00EF497A"/>
    <w:rsid w:val="00EF60BB"/>
    <w:rsid w:val="00EF638A"/>
    <w:rsid w:val="00EF7665"/>
    <w:rsid w:val="00F12198"/>
    <w:rsid w:val="00F2043C"/>
    <w:rsid w:val="00F259AD"/>
    <w:rsid w:val="00F502D2"/>
    <w:rsid w:val="00F66004"/>
    <w:rsid w:val="00F73CAE"/>
    <w:rsid w:val="00F77AD7"/>
    <w:rsid w:val="00F825C2"/>
    <w:rsid w:val="00F95709"/>
    <w:rsid w:val="00FA3D07"/>
    <w:rsid w:val="00FB4FAE"/>
    <w:rsid w:val="00FC1498"/>
    <w:rsid w:val="00FD3201"/>
    <w:rsid w:val="00FD6843"/>
    <w:rsid w:val="00FD735B"/>
    <w:rsid w:val="00FE726D"/>
    <w:rsid w:val="00FF2B54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13" Type="http://schemas.openxmlformats.org/officeDocument/2006/relationships/hyperlink" Target="https://login.consultant.ru/link/?req=doc&amp;base=LAW&amp;n=386954&amp;date=08.07.2021&amp;dst=100512&amp;fld=134" TargetMode="External"/><Relationship Id="rId18" Type="http://schemas.openxmlformats.org/officeDocument/2006/relationships/hyperlink" Target="https://login.consultant.ru/link/?rnd=98230D3B56D47CEF801175DBE1C2895D&amp;req=doc&amp;base=LAW&amp;n=388938&amp;dst=5267&amp;fld=134&amp;REFFIELD=134&amp;REFDST=100158&amp;REFDOC=333145&amp;REFBASE=MOB&amp;stat=refcode%3D16876%3Bdstident%3D5267%3Bindex%3D95&amp;date=30.07.2021" TargetMode="External"/><Relationship Id="rId26" Type="http://schemas.openxmlformats.org/officeDocument/2006/relationships/hyperlink" Target="https://login.consultant.ru/link/?req=doc&amp;base=LAW&amp;n=386954&amp;date=08.07.2021&amp;dst=10042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6954&amp;date=08.07.2021&amp;dst=10063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6954&amp;date=08.07.2021&amp;dst=100178&amp;fld=134" TargetMode="External"/><Relationship Id="rId17" Type="http://schemas.openxmlformats.org/officeDocument/2006/relationships/hyperlink" Target="https://login.consultant.ru/link/?rnd=98230D3B56D47CEF801175DBE1C2895D&amp;req=doc&amp;base=LAW&amp;n=388938&amp;dst=7996&amp;fld=134&amp;REFFIELD=134&amp;REFDST=100158&amp;REFDOC=333145&amp;REFBASE=MOB&amp;stat=refcode%3D16876%3Bdstident%3D7996%3Bindex%3D95&amp;date=30.07.2021" TargetMode="External"/><Relationship Id="rId25" Type="http://schemas.openxmlformats.org/officeDocument/2006/relationships/hyperlink" Target="https://login.consultant.ru/link/?req=doc&amp;base=LAW&amp;n=386954&amp;date=08.07.2021&amp;dst=100271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8230D3B56D47CEF801175DBE1C2895D&amp;req=doc&amp;base=LAW&amp;n=388938&amp;dst=7995&amp;fld=134&amp;REFFIELD=134&amp;REFDST=100158&amp;REFDOC=333145&amp;REFBASE=MOB&amp;stat=refcode%3D16876%3Bdstident%3D7995%3Bindex%3D95&amp;date=30.07.2021" TargetMode="External"/><Relationship Id="rId20" Type="http://schemas.openxmlformats.org/officeDocument/2006/relationships/hyperlink" Target="https://login.consultant.ru/link/?req=doc&amp;base=LAW&amp;n=378980&amp;date=08.07.2021&amp;dst=100014&amp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546&amp;date=08.07.2021" TargetMode="External"/><Relationship Id="rId24" Type="http://schemas.openxmlformats.org/officeDocument/2006/relationships/hyperlink" Target="https://login.consultant.ru/link/?req=doc&amp;base=LAW&amp;n=386954&amp;date=08.07.2021&amp;dst=100269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6954&amp;date=08.07.2021&amp;dst=100998&amp;fld=134" TargetMode="External"/><Relationship Id="rId23" Type="http://schemas.openxmlformats.org/officeDocument/2006/relationships/hyperlink" Target="https://login.consultant.ru/link/?req=doc&amp;base=LAW&amp;n=386954&amp;date=08.07.2021&amp;dst=100640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54&amp;date=08.07.2021" TargetMode="External"/><Relationship Id="rId19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mozhaysk.ru" TargetMode="External"/><Relationship Id="rId14" Type="http://schemas.openxmlformats.org/officeDocument/2006/relationships/hyperlink" Target="https://login.consultant.ru/link/?req=doc&amp;base=LAW&amp;n=373617&amp;date=08.07.2021&amp;dst=100011&amp;fld=134" TargetMode="External"/><Relationship Id="rId22" Type="http://schemas.openxmlformats.org/officeDocument/2006/relationships/hyperlink" Target="https://login.consultant.ru/link/?req=doc&amp;base=LAW&amp;n=386954&amp;date=08.07.2021&amp;dst=100638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2D7D-0D31-4C40-90D6-8A31CBF1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Кузнецова</cp:lastModifiedBy>
  <cp:revision>13</cp:revision>
  <cp:lastPrinted>2021-10-07T13:01:00Z</cp:lastPrinted>
  <dcterms:created xsi:type="dcterms:W3CDTF">2021-10-04T11:34:00Z</dcterms:created>
  <dcterms:modified xsi:type="dcterms:W3CDTF">2021-10-07T13:04:00Z</dcterms:modified>
</cp:coreProperties>
</file>